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24599C" w:rsidRPr="0024599C" w:rsidRDefault="0024599C" w:rsidP="0024599C">
      <w:pPr>
        <w:rPr>
          <w:b/>
          <w:color w:val="008080"/>
          <w:sz w:val="36"/>
        </w:rPr>
      </w:pPr>
      <w:r w:rsidRPr="0024599C">
        <w:rPr>
          <w:b/>
          <w:color w:val="008080"/>
          <w:sz w:val="36"/>
        </w:rPr>
        <w:t>Facebook U</w:t>
      </w:r>
      <w:r w:rsidRPr="0024599C">
        <w:rPr>
          <w:b/>
          <w:color w:val="008080"/>
          <w:sz w:val="36"/>
        </w:rPr>
        <w:t xml:space="preserve">nveils </w:t>
      </w:r>
      <w:r w:rsidRPr="0024599C">
        <w:rPr>
          <w:b/>
          <w:color w:val="008080"/>
          <w:sz w:val="36"/>
        </w:rPr>
        <w:t>New P</w:t>
      </w:r>
      <w:r w:rsidRPr="0024599C">
        <w:rPr>
          <w:b/>
          <w:color w:val="008080"/>
          <w:sz w:val="36"/>
        </w:rPr>
        <w:t xml:space="preserve">olicies to </w:t>
      </w:r>
      <w:r w:rsidRPr="0024599C">
        <w:rPr>
          <w:b/>
          <w:color w:val="008080"/>
          <w:sz w:val="36"/>
        </w:rPr>
        <w:t>C</w:t>
      </w:r>
      <w:r w:rsidRPr="0024599C">
        <w:rPr>
          <w:b/>
          <w:color w:val="008080"/>
          <w:sz w:val="36"/>
        </w:rPr>
        <w:t xml:space="preserve">urb </w:t>
      </w:r>
      <w:r w:rsidRPr="0024599C">
        <w:rPr>
          <w:b/>
          <w:color w:val="008080"/>
          <w:sz w:val="36"/>
        </w:rPr>
        <w:t>H</w:t>
      </w:r>
      <w:r w:rsidRPr="0024599C">
        <w:rPr>
          <w:b/>
          <w:color w:val="008080"/>
          <w:sz w:val="36"/>
        </w:rPr>
        <w:t xml:space="preserve">ate </w:t>
      </w:r>
      <w:r w:rsidRPr="0024599C">
        <w:rPr>
          <w:b/>
          <w:color w:val="008080"/>
          <w:sz w:val="36"/>
        </w:rPr>
        <w:t>C</w:t>
      </w:r>
      <w:r w:rsidRPr="0024599C">
        <w:rPr>
          <w:b/>
          <w:color w:val="008080"/>
          <w:sz w:val="36"/>
        </w:rPr>
        <w:t xml:space="preserve">ontent </w:t>
      </w:r>
    </w:p>
    <w:p w:rsidR="0024599C" w:rsidRPr="0024599C" w:rsidRDefault="0024599C" w:rsidP="0024599C">
      <w:pPr>
        <w:rPr>
          <w:sz w:val="36"/>
        </w:rPr>
      </w:pPr>
      <w:r>
        <w:rPr>
          <w:noProof/>
          <w:sz w:val="36"/>
        </w:rPr>
        <w:drawing>
          <wp:anchor distT="0" distB="0" distL="114300" distR="114300" simplePos="0" relativeHeight="251658240" behindDoc="1" locked="0" layoutInCell="1" allowOverlap="1" wp14:anchorId="35C6C8C6" wp14:editId="2611206F">
            <wp:simplePos x="0" y="0"/>
            <wp:positionH relativeFrom="column">
              <wp:posOffset>4608830</wp:posOffset>
            </wp:positionH>
            <wp:positionV relativeFrom="paragraph">
              <wp:posOffset>398145</wp:posOffset>
            </wp:positionV>
            <wp:extent cx="1454150" cy="1454150"/>
            <wp:effectExtent l="0" t="0" r="0" b="0"/>
            <wp:wrapTight wrapText="bothSides">
              <wp:wrapPolygon edited="0">
                <wp:start x="0" y="0"/>
                <wp:lineTo x="0" y="21223"/>
                <wp:lineTo x="21223" y="21223"/>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Facebook-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4150" cy="1454150"/>
                    </a:xfrm>
                    <a:prstGeom prst="rect">
                      <a:avLst/>
                    </a:prstGeom>
                  </pic:spPr>
                </pic:pic>
              </a:graphicData>
            </a:graphic>
            <wp14:sizeRelH relativeFrom="page">
              <wp14:pctWidth>0</wp14:pctWidth>
            </wp14:sizeRelH>
            <wp14:sizeRelV relativeFrom="page">
              <wp14:pctHeight>0</wp14:pctHeight>
            </wp14:sizeRelV>
          </wp:anchor>
        </w:drawing>
      </w:r>
      <w:r w:rsidRPr="0024599C">
        <w:rPr>
          <w:sz w:val="36"/>
        </w:rPr>
        <w:t xml:space="preserve"> </w:t>
      </w:r>
      <w:r w:rsidRPr="0024599C">
        <w:rPr>
          <w:sz w:val="36"/>
        </w:rPr>
        <w:t xml:space="preserve">Facebook is banning white nationalist and white separatist accounts and content that praises or supports the ideologies on its platform and on Instagram </w:t>
      </w:r>
      <w:bookmarkStart w:id="0" w:name="_GoBack"/>
      <w:bookmarkEnd w:id="0"/>
      <w:r w:rsidRPr="0024599C">
        <w:rPr>
          <w:sz w:val="36"/>
        </w:rPr>
        <w:t>and will direct individuals who search related terms to Life After Hate, an organization that helps extremists disassociate from hate groups. Color of Change and other civil rights groups are praising the new policies.</w:t>
      </w:r>
    </w:p>
    <w:p w:rsidR="00CF175D" w:rsidRPr="0024599C" w:rsidRDefault="0024599C" w:rsidP="0024599C">
      <w:pPr>
        <w:jc w:val="right"/>
        <w:rPr>
          <w:b/>
          <w:i/>
          <w:color w:val="008080"/>
          <w:sz w:val="36"/>
        </w:rPr>
      </w:pPr>
      <w:r w:rsidRPr="0024599C">
        <w:rPr>
          <w:b/>
          <w:i/>
          <w:color w:val="008080"/>
          <w:sz w:val="36"/>
        </w:rPr>
        <w:t>CNET 3/28/19</w:t>
      </w:r>
    </w:p>
    <w:p w:rsidR="0024599C" w:rsidRDefault="0024599C" w:rsidP="0024599C">
      <w:hyperlink r:id="rId6" w:history="1">
        <w:r w:rsidRPr="00D8370C">
          <w:rPr>
            <w:rStyle w:val="Hyperlink"/>
          </w:rPr>
          <w:t>https://www.cnet.com/news/facebook-bans-white-nationalist-and-separatist-content/</w:t>
        </w:r>
      </w:hyperlink>
    </w:p>
    <w:p w:rsidR="0024599C" w:rsidRDefault="0024599C" w:rsidP="0024599C"/>
    <w:sectPr w:rsidR="0024599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9C"/>
    <w:rsid w:val="00194E35"/>
    <w:rsid w:val="00226A80"/>
    <w:rsid w:val="0024599C"/>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99C"/>
    <w:rPr>
      <w:color w:val="0000FF" w:themeColor="hyperlink"/>
      <w:u w:val="single"/>
    </w:rPr>
  </w:style>
  <w:style w:type="paragraph" w:styleId="BalloonText">
    <w:name w:val="Balloon Text"/>
    <w:basedOn w:val="Normal"/>
    <w:link w:val="BalloonTextChar"/>
    <w:uiPriority w:val="99"/>
    <w:semiHidden/>
    <w:unhideWhenUsed/>
    <w:rsid w:val="0024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99C"/>
    <w:rPr>
      <w:color w:val="0000FF" w:themeColor="hyperlink"/>
      <w:u w:val="single"/>
    </w:rPr>
  </w:style>
  <w:style w:type="paragraph" w:styleId="BalloonText">
    <w:name w:val="Balloon Text"/>
    <w:basedOn w:val="Normal"/>
    <w:link w:val="BalloonTextChar"/>
    <w:uiPriority w:val="99"/>
    <w:semiHidden/>
    <w:unhideWhenUsed/>
    <w:rsid w:val="0024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et.com/news/facebook-bans-white-nationalist-and-separatist-conte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2019-03-29T12:34:00Z</dcterms:created>
  <dcterms:modified xsi:type="dcterms:W3CDTF">2019-03-29T12:37:00Z</dcterms:modified>
</cp:coreProperties>
</file>