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8E144F" w:rsidRPr="008127D2" w:rsidRDefault="008127D2">
      <w:pPr>
        <w:rPr>
          <w:b/>
          <w:color w:val="984806" w:themeColor="accent6" w:themeShade="80"/>
          <w:sz w:val="40"/>
          <w:szCs w:val="40"/>
        </w:rPr>
      </w:pPr>
      <w:r w:rsidRPr="008127D2">
        <w:rPr>
          <w:b/>
          <w:color w:val="984806" w:themeColor="accent6" w:themeShade="80"/>
          <w:sz w:val="40"/>
          <w:szCs w:val="40"/>
        </w:rPr>
        <w:t>Fairmont State University Administrator Removed From Overseeing Student Newspaper</w:t>
      </w:r>
    </w:p>
    <w:p w:rsidR="008127D2" w:rsidRDefault="008127D2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21FA234" wp14:editId="129E6269">
            <wp:simplePos x="0" y="0"/>
            <wp:positionH relativeFrom="column">
              <wp:posOffset>3623945</wp:posOffset>
            </wp:positionH>
            <wp:positionV relativeFrom="paragraph">
              <wp:posOffset>1141095</wp:posOffset>
            </wp:positionV>
            <wp:extent cx="2134235" cy="591820"/>
            <wp:effectExtent l="0" t="0" r="0" b="0"/>
            <wp:wrapTight wrapText="bothSides">
              <wp:wrapPolygon edited="0">
                <wp:start x="11568" y="0"/>
                <wp:lineTo x="0" y="4172"/>
                <wp:lineTo x="0" y="11820"/>
                <wp:lineTo x="11568" y="20858"/>
                <wp:lineTo x="15231" y="20858"/>
                <wp:lineTo x="21401" y="16687"/>
                <wp:lineTo x="21401" y="4172"/>
                <wp:lineTo x="15231" y="0"/>
                <wp:lineTo x="11568" y="0"/>
              </wp:wrapPolygon>
            </wp:wrapTight>
            <wp:docPr id="1" name="Picture 1" descr="http://www.fairmontstate.edu/files/themes/befirst2-7/images/fs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irmontstate.edu/files/themes/befirst2-7/images/fsu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7D2">
        <w:rPr>
          <w:sz w:val="40"/>
          <w:szCs w:val="40"/>
        </w:rPr>
        <w:t>Fairmont State University recently removed an administrator from supervising the school’s student newspaper, not long after allegations of intimidation surfaced surrounding the paper’s investigative articles about black mold on campus.</w:t>
      </w:r>
      <w:r>
        <w:rPr>
          <w:sz w:val="40"/>
          <w:szCs w:val="40"/>
        </w:rPr>
        <w:t xml:space="preserve"> </w:t>
      </w:r>
      <w:r w:rsidRPr="008127D2">
        <w:rPr>
          <w:sz w:val="40"/>
          <w:szCs w:val="40"/>
        </w:rPr>
        <w:t>One week after the last story was published, the students publications adviser received notification that his one-year appointment was u</w:t>
      </w:r>
      <w:bookmarkStart w:id="0" w:name="_GoBack"/>
      <w:bookmarkEnd w:id="0"/>
      <w:r w:rsidRPr="008127D2">
        <w:rPr>
          <w:sz w:val="40"/>
          <w:szCs w:val="40"/>
        </w:rPr>
        <w:t>p.</w:t>
      </w:r>
    </w:p>
    <w:p w:rsidR="008127D2" w:rsidRPr="008127D2" w:rsidRDefault="008127D2" w:rsidP="008127D2">
      <w:pPr>
        <w:jc w:val="right"/>
        <w:rPr>
          <w:b/>
          <w:i/>
          <w:color w:val="984806" w:themeColor="accent6" w:themeShade="80"/>
          <w:sz w:val="40"/>
          <w:szCs w:val="40"/>
        </w:rPr>
      </w:pPr>
      <w:r w:rsidRPr="008127D2">
        <w:rPr>
          <w:b/>
          <w:i/>
          <w:color w:val="984806" w:themeColor="accent6" w:themeShade="80"/>
          <w:sz w:val="40"/>
          <w:szCs w:val="40"/>
        </w:rPr>
        <w:t>Student Press Law Center 7.22.15</w:t>
      </w:r>
    </w:p>
    <w:p w:rsidR="008127D2" w:rsidRPr="008127D2" w:rsidRDefault="008127D2" w:rsidP="008127D2">
      <w:pPr>
        <w:jc w:val="right"/>
        <w:rPr>
          <w:sz w:val="28"/>
          <w:szCs w:val="28"/>
        </w:rPr>
      </w:pPr>
      <w:hyperlink r:id="rId6" w:history="1">
        <w:r w:rsidRPr="008127D2">
          <w:rPr>
            <w:rStyle w:val="Hyperlink"/>
            <w:sz w:val="28"/>
            <w:szCs w:val="28"/>
          </w:rPr>
          <w:t>http://www.splc.org/article/2015/07/fairmont-state-university-administrator-removed-from-newspaper-supervisor-position-after-allegations-of-intimidation</w:t>
        </w:r>
      </w:hyperlink>
    </w:p>
    <w:p w:rsidR="008127D2" w:rsidRPr="008127D2" w:rsidRDefault="008127D2" w:rsidP="008127D2">
      <w:pPr>
        <w:jc w:val="right"/>
        <w:rPr>
          <w:sz w:val="28"/>
          <w:szCs w:val="28"/>
        </w:rPr>
      </w:pPr>
    </w:p>
    <w:p w:rsidR="008127D2" w:rsidRPr="008127D2" w:rsidRDefault="008127D2">
      <w:pPr>
        <w:rPr>
          <w:sz w:val="40"/>
          <w:szCs w:val="40"/>
        </w:rPr>
      </w:pPr>
    </w:p>
    <w:p w:rsidR="008127D2" w:rsidRDefault="008127D2"/>
    <w:sectPr w:rsidR="008127D2" w:rsidSect="008127D2">
      <w:pgSz w:w="12240" w:h="15840"/>
      <w:pgMar w:top="1296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D2"/>
    <w:rsid w:val="004A14F9"/>
    <w:rsid w:val="0051611A"/>
    <w:rsid w:val="00746FC2"/>
    <w:rsid w:val="008127D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7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7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lc.org/article/2015/07/fairmont-state-university-administrator-removed-from-newspaper-supervisor-position-after-allegations-of-intimida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2015-07-25T14:00:00Z</dcterms:created>
  <dcterms:modified xsi:type="dcterms:W3CDTF">2015-07-25T14:06:00Z</dcterms:modified>
</cp:coreProperties>
</file>