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E7EF8" w:rsidRPr="009E7EF8" w:rsidRDefault="009E7EF8" w:rsidP="009E7EF8">
      <w:pPr>
        <w:rPr>
          <w:b/>
          <w:color w:val="00B0F0"/>
          <w:sz w:val="40"/>
        </w:rPr>
      </w:pPr>
      <w:r w:rsidRPr="009E7EF8">
        <w:rPr>
          <w:b/>
          <w:color w:val="00B0F0"/>
          <w:sz w:val="40"/>
        </w:rPr>
        <w:t xml:space="preserve">FCC Proposes Maximum Fine for Miami Radio Pirate </w:t>
      </w:r>
    </w:p>
    <w:p w:rsidR="009E7EF8" w:rsidRPr="009E7EF8" w:rsidRDefault="006574FF" w:rsidP="009E7EF8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B9319F" wp14:editId="1AB190DB">
            <wp:simplePos x="0" y="0"/>
            <wp:positionH relativeFrom="column">
              <wp:posOffset>4481830</wp:posOffset>
            </wp:positionH>
            <wp:positionV relativeFrom="paragraph">
              <wp:posOffset>260350</wp:posOffset>
            </wp:positionV>
            <wp:extent cx="1778000" cy="17780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 descr="https://pbs.twimg.com/profile_images/493486926347784193/GBMvRi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93486926347784193/GBMvRi2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F8" w:rsidRPr="009E7EF8">
        <w:rPr>
          <w:sz w:val="40"/>
        </w:rPr>
        <w:t xml:space="preserve">The Federal Communications Commission has proposed imposing the maximum fine against Radio Touche Douce, a </w:t>
      </w:r>
      <w:bookmarkStart w:id="0" w:name="_GoBack"/>
      <w:bookmarkEnd w:id="0"/>
      <w:r w:rsidR="009E7EF8" w:rsidRPr="009E7EF8">
        <w:rPr>
          <w:sz w:val="40"/>
        </w:rPr>
        <w:t>Haitian music station in Miami that is operating illegally. The FCC has proposed a fine of $144,344 for "egregious, intentional and repeated violations."</w:t>
      </w:r>
    </w:p>
    <w:p w:rsidR="00CF175D" w:rsidRPr="009E7EF8" w:rsidRDefault="009E7EF8" w:rsidP="009E7EF8">
      <w:pPr>
        <w:jc w:val="right"/>
        <w:rPr>
          <w:b/>
          <w:i/>
          <w:color w:val="00B0F0"/>
          <w:sz w:val="40"/>
        </w:rPr>
      </w:pPr>
      <w:r w:rsidRPr="009E7EF8">
        <w:rPr>
          <w:b/>
          <w:i/>
          <w:color w:val="00B0F0"/>
          <w:sz w:val="40"/>
        </w:rPr>
        <w:t xml:space="preserve">Miami Herald 10/5/17  </w:t>
      </w:r>
    </w:p>
    <w:p w:rsidR="009E7EF8" w:rsidRDefault="006574FF">
      <w:hyperlink r:id="rId6" w:history="1">
        <w:r w:rsidR="009E7EF8" w:rsidRPr="00FA2C39">
          <w:rPr>
            <w:rStyle w:val="Hyperlink"/>
          </w:rPr>
          <w:t>http://www.miamiherald.com/news/nation-world/world/americas/haiti/article177077711.html</w:t>
        </w:r>
      </w:hyperlink>
    </w:p>
    <w:p w:rsidR="009E7EF8" w:rsidRDefault="009E7EF8"/>
    <w:sectPr w:rsidR="009E7EF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F8"/>
    <w:rsid w:val="00194E35"/>
    <w:rsid w:val="00226A80"/>
    <w:rsid w:val="006574FF"/>
    <w:rsid w:val="009E7EF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E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amiherald.com/news/nation-world/world/americas/haiti/article1770777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2017-10-09T18:29:00Z</dcterms:created>
  <dcterms:modified xsi:type="dcterms:W3CDTF">2017-10-09T18:37:00Z</dcterms:modified>
</cp:coreProperties>
</file>