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6A01A4" w:rsidRPr="006A01A4" w:rsidRDefault="006A01A4" w:rsidP="006A01A4">
      <w:pPr>
        <w:rPr>
          <w:b/>
          <w:color w:val="006666"/>
          <w:sz w:val="40"/>
        </w:rPr>
      </w:pPr>
      <w:r w:rsidRPr="006A01A4">
        <w:rPr>
          <w:b/>
          <w:color w:val="006666"/>
          <w:sz w:val="40"/>
        </w:rPr>
        <w:t>FCC P</w:t>
      </w:r>
      <w:r w:rsidRPr="006A01A4">
        <w:rPr>
          <w:b/>
          <w:color w:val="006666"/>
          <w:sz w:val="40"/>
        </w:rPr>
        <w:t xml:space="preserve">roposes </w:t>
      </w:r>
      <w:r w:rsidRPr="006A01A4">
        <w:rPr>
          <w:b/>
          <w:color w:val="006666"/>
          <w:sz w:val="40"/>
        </w:rPr>
        <w:t>R</w:t>
      </w:r>
      <w:r w:rsidRPr="006A01A4">
        <w:rPr>
          <w:b/>
          <w:color w:val="006666"/>
          <w:sz w:val="40"/>
        </w:rPr>
        <w:t xml:space="preserve">everse </w:t>
      </w:r>
      <w:r w:rsidRPr="006A01A4">
        <w:rPr>
          <w:b/>
          <w:color w:val="006666"/>
          <w:sz w:val="40"/>
        </w:rPr>
        <w:t>A</w:t>
      </w:r>
      <w:r w:rsidRPr="006A01A4">
        <w:rPr>
          <w:b/>
          <w:color w:val="006666"/>
          <w:sz w:val="40"/>
        </w:rPr>
        <w:t xml:space="preserve">uction to </w:t>
      </w:r>
      <w:r w:rsidRPr="006A01A4">
        <w:rPr>
          <w:b/>
          <w:color w:val="006666"/>
          <w:sz w:val="40"/>
        </w:rPr>
        <w:t>F</w:t>
      </w:r>
      <w:r w:rsidRPr="006A01A4">
        <w:rPr>
          <w:b/>
          <w:color w:val="006666"/>
          <w:sz w:val="40"/>
        </w:rPr>
        <w:t xml:space="preserve">und </w:t>
      </w:r>
      <w:r w:rsidRPr="006A01A4">
        <w:rPr>
          <w:b/>
          <w:color w:val="006666"/>
          <w:sz w:val="40"/>
        </w:rPr>
        <w:t>R</w:t>
      </w:r>
      <w:r w:rsidRPr="006A01A4">
        <w:rPr>
          <w:b/>
          <w:color w:val="006666"/>
          <w:sz w:val="40"/>
        </w:rPr>
        <w:t xml:space="preserve">ural </w:t>
      </w:r>
      <w:r w:rsidRPr="006A01A4">
        <w:rPr>
          <w:b/>
          <w:color w:val="006666"/>
          <w:sz w:val="40"/>
        </w:rPr>
        <w:t>B</w:t>
      </w:r>
      <w:r w:rsidRPr="006A01A4">
        <w:rPr>
          <w:b/>
          <w:color w:val="006666"/>
          <w:sz w:val="40"/>
        </w:rPr>
        <w:t>roadband</w:t>
      </w:r>
    </w:p>
    <w:p w:rsidR="006A01A4" w:rsidRPr="006A01A4" w:rsidRDefault="006A01A4" w:rsidP="006A01A4">
      <w:pPr>
        <w:rPr>
          <w:sz w:val="40"/>
        </w:rPr>
      </w:pPr>
      <w:r w:rsidRPr="006A01A4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7E0B7FD7" wp14:editId="1A3449ED">
            <wp:simplePos x="0" y="0"/>
            <wp:positionH relativeFrom="column">
              <wp:posOffset>4083050</wp:posOffset>
            </wp:positionH>
            <wp:positionV relativeFrom="paragraph">
              <wp:posOffset>780415</wp:posOffset>
            </wp:positionV>
            <wp:extent cx="185420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04" y="21333"/>
                <wp:lineTo x="21304" y="0"/>
                <wp:lineTo x="0" y="0"/>
              </wp:wrapPolygon>
            </wp:wrapTight>
            <wp:docPr id="1" name="Picture 1" descr="Image result for rural broad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ral broadba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1A4">
        <w:rPr>
          <w:sz w:val="40"/>
        </w:rPr>
        <w:t>The Federal Communications Commission is seeking comment on a public notice to hold a reverse auction for the distribution of Connect America Fund money. The auction, which would be held in 2018, would provide up to $1.98 billion to service providers for bringing broadband and voice services to rural areas.</w:t>
      </w:r>
    </w:p>
    <w:p w:rsidR="008E144F" w:rsidRPr="006A01A4" w:rsidRDefault="006A01A4" w:rsidP="006A01A4">
      <w:pPr>
        <w:jc w:val="right"/>
        <w:rPr>
          <w:b/>
          <w:i/>
          <w:color w:val="006666"/>
          <w:sz w:val="40"/>
        </w:rPr>
      </w:pPr>
      <w:bookmarkStart w:id="0" w:name="_GoBack"/>
      <w:bookmarkEnd w:id="0"/>
      <w:r w:rsidRPr="006A01A4">
        <w:rPr>
          <w:b/>
          <w:i/>
          <w:color w:val="006666"/>
          <w:sz w:val="40"/>
        </w:rPr>
        <w:t>Telecompetitor 8/3/17</w:t>
      </w:r>
    </w:p>
    <w:p w:rsidR="006A01A4" w:rsidRDefault="006A01A4">
      <w:hyperlink r:id="rId6" w:history="1">
        <w:r w:rsidRPr="00195E48">
          <w:rPr>
            <w:rStyle w:val="Hyperlink"/>
          </w:rPr>
          <w:t>http://www.telecompetitor.com/caf-auction-will-provide-2-billion-for-rural-broadband-fcc-anticipates-new-service-providers/</w:t>
        </w:r>
      </w:hyperlink>
    </w:p>
    <w:p w:rsidR="006A01A4" w:rsidRDefault="006A01A4">
      <w:r>
        <w:t>Image source:</w:t>
      </w:r>
    </w:p>
    <w:p w:rsidR="006A01A4" w:rsidRDefault="006A01A4">
      <w:hyperlink r:id="rId7" w:history="1">
        <w:r w:rsidRPr="00195E48">
          <w:rPr>
            <w:rStyle w:val="Hyperlink"/>
          </w:rPr>
          <w:t>http://kclr96fm.com/media/2016/07/rural-broadband-2.jpg</w:t>
        </w:r>
      </w:hyperlink>
    </w:p>
    <w:p w:rsidR="006A01A4" w:rsidRDefault="006A01A4"/>
    <w:p w:rsidR="006A01A4" w:rsidRDefault="006A01A4"/>
    <w:sectPr w:rsidR="006A0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A4"/>
    <w:rsid w:val="004A14F9"/>
    <w:rsid w:val="0051611A"/>
    <w:rsid w:val="006A01A4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clr96fm.com/media/2016/07/rural-broadband-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ecompetitor.com/caf-auction-will-provide-2-billion-for-rural-broadband-fcc-anticipates-new-service-provide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2017-08-04T19:38:00Z</dcterms:created>
  <dcterms:modified xsi:type="dcterms:W3CDTF">2017-08-04T19:52:00Z</dcterms:modified>
</cp:coreProperties>
</file>