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95038E" w:rsidRPr="00CD2EA8" w:rsidRDefault="0095038E" w:rsidP="0095038E">
      <w:pPr>
        <w:rPr>
          <w:b/>
          <w:color w:val="0070C0"/>
          <w:sz w:val="40"/>
          <w:szCs w:val="40"/>
        </w:rPr>
      </w:pPr>
      <w:r w:rsidRPr="00CD2EA8">
        <w:rPr>
          <w:b/>
          <w:color w:val="0070C0"/>
          <w:sz w:val="40"/>
          <w:szCs w:val="40"/>
        </w:rPr>
        <w:t xml:space="preserve">FCC </w:t>
      </w:r>
      <w:r w:rsidRPr="00CD2EA8">
        <w:rPr>
          <w:b/>
          <w:color w:val="0070C0"/>
          <w:sz w:val="40"/>
          <w:szCs w:val="40"/>
        </w:rPr>
        <w:t>T</w:t>
      </w:r>
      <w:r w:rsidRPr="00CD2EA8">
        <w:rPr>
          <w:b/>
          <w:color w:val="0070C0"/>
          <w:sz w:val="40"/>
          <w:szCs w:val="40"/>
        </w:rPr>
        <w:t xml:space="preserve">argets </w:t>
      </w:r>
      <w:r w:rsidRPr="00CD2EA8">
        <w:rPr>
          <w:b/>
          <w:color w:val="0070C0"/>
          <w:sz w:val="40"/>
          <w:szCs w:val="40"/>
        </w:rPr>
        <w:t>R</w:t>
      </w:r>
      <w:r w:rsidRPr="00CD2EA8">
        <w:rPr>
          <w:b/>
          <w:color w:val="0070C0"/>
          <w:sz w:val="40"/>
          <w:szCs w:val="40"/>
        </w:rPr>
        <w:t xml:space="preserve">adio </w:t>
      </w:r>
      <w:r w:rsidRPr="00CD2EA8">
        <w:rPr>
          <w:b/>
          <w:color w:val="0070C0"/>
          <w:sz w:val="40"/>
          <w:szCs w:val="40"/>
        </w:rPr>
        <w:t>P</w:t>
      </w:r>
      <w:r w:rsidRPr="00CD2EA8">
        <w:rPr>
          <w:b/>
          <w:color w:val="0070C0"/>
          <w:sz w:val="40"/>
          <w:szCs w:val="40"/>
        </w:rPr>
        <w:t xml:space="preserve">irates </w:t>
      </w:r>
    </w:p>
    <w:p w:rsidR="0095038E" w:rsidRPr="00CD2EA8" w:rsidRDefault="00CD2EA8" w:rsidP="0095038E">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46EF2F00" wp14:editId="60EAE6C5">
            <wp:simplePos x="0" y="0"/>
            <wp:positionH relativeFrom="column">
              <wp:posOffset>4468495</wp:posOffset>
            </wp:positionH>
            <wp:positionV relativeFrom="paragraph">
              <wp:posOffset>762000</wp:posOffset>
            </wp:positionV>
            <wp:extent cx="1922145" cy="1200150"/>
            <wp:effectExtent l="0" t="0" r="1905" b="0"/>
            <wp:wrapTight wrapText="bothSides">
              <wp:wrapPolygon edited="0">
                <wp:start x="0" y="0"/>
                <wp:lineTo x="0" y="21257"/>
                <wp:lineTo x="21407" y="21257"/>
                <wp:lineTo x="21407" y="0"/>
                <wp:lineTo x="0" y="0"/>
              </wp:wrapPolygon>
            </wp:wrapTight>
            <wp:docPr id="1" name="Picture 1" descr="http://2.bp.blogspot.com/-wOOHL0J9vXM/Ua94K9QVU0I/AAAAAAAACbA/BDtZDbOJiQI/s1600/USM+Pirate+Radi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wOOHL0J9vXM/Ua94K9QVU0I/AAAAAAAACbA/BDtZDbOJiQI/s1600/USM+Pirate+Radio+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214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38E" w:rsidRPr="00CD2EA8">
        <w:rPr>
          <w:sz w:val="40"/>
          <w:szCs w:val="40"/>
        </w:rPr>
        <w:t xml:space="preserve">Federal Communications Commission Commissioner Michael O'Rielly says the commission is stepping up its efforts to crack down on pirate radio operators, who he says "are spreading like poison ivy in the garden of the radio spectrum." O'Rielly and his office are leading an initiative to educate advertisers, concert promoters, venue operators and others in the industry who may be </w:t>
      </w:r>
      <w:bookmarkStart w:id="0" w:name="_GoBack"/>
      <w:bookmarkEnd w:id="0"/>
      <w:r w:rsidR="0095038E" w:rsidRPr="00CD2EA8">
        <w:rPr>
          <w:sz w:val="40"/>
          <w:szCs w:val="40"/>
        </w:rPr>
        <w:t xml:space="preserve">unknowingly working with pirate operators. </w:t>
      </w:r>
    </w:p>
    <w:p w:rsidR="00CF175D" w:rsidRPr="00CD2EA8" w:rsidRDefault="0095038E" w:rsidP="00CD2EA8">
      <w:pPr>
        <w:jc w:val="right"/>
        <w:rPr>
          <w:b/>
          <w:i/>
          <w:color w:val="0070C0"/>
          <w:sz w:val="40"/>
          <w:szCs w:val="40"/>
        </w:rPr>
      </w:pPr>
      <w:r w:rsidRPr="00CD2EA8">
        <w:rPr>
          <w:b/>
          <w:i/>
          <w:color w:val="0070C0"/>
          <w:sz w:val="40"/>
          <w:szCs w:val="40"/>
        </w:rPr>
        <w:t>RBR.com 2/9/16</w:t>
      </w:r>
    </w:p>
    <w:p w:rsidR="0095038E" w:rsidRPr="00CD2EA8" w:rsidRDefault="0095038E" w:rsidP="0095038E">
      <w:pPr>
        <w:rPr>
          <w:sz w:val="32"/>
          <w:szCs w:val="32"/>
        </w:rPr>
      </w:pPr>
      <w:hyperlink r:id="rId6" w:history="1">
        <w:r w:rsidRPr="00CD2EA8">
          <w:rPr>
            <w:rStyle w:val="Hyperlink"/>
            <w:sz w:val="32"/>
            <w:szCs w:val="32"/>
          </w:rPr>
          <w:t>http://rbr.com/orielly-pirates-spreading-like-poison-ivy/</w:t>
        </w:r>
      </w:hyperlink>
    </w:p>
    <w:p w:rsidR="0095038E" w:rsidRDefault="0095038E" w:rsidP="0095038E"/>
    <w:p w:rsidR="0095038E" w:rsidRDefault="0095038E" w:rsidP="0095038E"/>
    <w:sectPr w:rsidR="0095038E"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8E"/>
    <w:rsid w:val="00194E35"/>
    <w:rsid w:val="00226A80"/>
    <w:rsid w:val="0095038E"/>
    <w:rsid w:val="00A90A24"/>
    <w:rsid w:val="00CD2EA8"/>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8E"/>
    <w:rPr>
      <w:color w:val="0000FF" w:themeColor="hyperlink"/>
      <w:u w:val="single"/>
    </w:rPr>
  </w:style>
  <w:style w:type="paragraph" w:styleId="BalloonText">
    <w:name w:val="Balloon Text"/>
    <w:basedOn w:val="Normal"/>
    <w:link w:val="BalloonTextChar"/>
    <w:uiPriority w:val="99"/>
    <w:semiHidden/>
    <w:unhideWhenUsed/>
    <w:rsid w:val="00CD2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38E"/>
    <w:rPr>
      <w:color w:val="0000FF" w:themeColor="hyperlink"/>
      <w:u w:val="single"/>
    </w:rPr>
  </w:style>
  <w:style w:type="paragraph" w:styleId="BalloonText">
    <w:name w:val="Balloon Text"/>
    <w:basedOn w:val="Normal"/>
    <w:link w:val="BalloonTextChar"/>
    <w:uiPriority w:val="99"/>
    <w:semiHidden/>
    <w:unhideWhenUsed/>
    <w:rsid w:val="00CD2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br.com/orielly-pirates-spreading-like-poison-iv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512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2016-02-11T14:27:00Z</dcterms:created>
  <dcterms:modified xsi:type="dcterms:W3CDTF">2016-02-11T14:46:00Z</dcterms:modified>
</cp:coreProperties>
</file>