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389D63EB" w14:textId="4D60C531" w:rsidR="00961105" w:rsidRPr="00961105" w:rsidRDefault="00961105" w:rsidP="00961105">
      <w:pPr>
        <w:rPr>
          <w:b/>
          <w:bCs/>
          <w:color w:val="008080"/>
          <w:sz w:val="36"/>
          <w:szCs w:val="36"/>
        </w:rPr>
      </w:pPr>
      <w:r w:rsidRPr="00961105">
        <w:rPr>
          <w:b/>
          <w:bCs/>
          <w:color w:val="008080"/>
          <w:sz w:val="36"/>
          <w:szCs w:val="36"/>
        </w:rPr>
        <w:t xml:space="preserve">Leading </w:t>
      </w:r>
      <w:r w:rsidRPr="00961105">
        <w:rPr>
          <w:b/>
          <w:bCs/>
          <w:color w:val="008080"/>
          <w:sz w:val="36"/>
          <w:szCs w:val="36"/>
        </w:rPr>
        <w:t>P</w:t>
      </w:r>
      <w:r w:rsidRPr="00961105">
        <w:rPr>
          <w:b/>
          <w:bCs/>
          <w:color w:val="008080"/>
          <w:sz w:val="36"/>
          <w:szCs w:val="36"/>
        </w:rPr>
        <w:t xml:space="preserve">latforms </w:t>
      </w:r>
      <w:r w:rsidRPr="00961105">
        <w:rPr>
          <w:b/>
          <w:bCs/>
          <w:color w:val="008080"/>
          <w:sz w:val="36"/>
          <w:szCs w:val="36"/>
        </w:rPr>
        <w:t>R</w:t>
      </w:r>
      <w:r w:rsidRPr="00961105">
        <w:rPr>
          <w:b/>
          <w:bCs/>
          <w:color w:val="008080"/>
          <w:sz w:val="36"/>
          <w:szCs w:val="36"/>
        </w:rPr>
        <w:t xml:space="preserve">eveal </w:t>
      </w:r>
      <w:r w:rsidRPr="00961105">
        <w:rPr>
          <w:b/>
          <w:bCs/>
          <w:color w:val="008080"/>
          <w:sz w:val="36"/>
          <w:szCs w:val="36"/>
        </w:rPr>
        <w:t>P</w:t>
      </w:r>
      <w:r w:rsidRPr="00961105">
        <w:rPr>
          <w:b/>
          <w:bCs/>
          <w:color w:val="008080"/>
          <w:sz w:val="36"/>
          <w:szCs w:val="36"/>
        </w:rPr>
        <w:t xml:space="preserve">lans </w:t>
      </w:r>
      <w:r w:rsidRPr="00961105">
        <w:rPr>
          <w:b/>
          <w:bCs/>
          <w:color w:val="008080"/>
          <w:sz w:val="36"/>
          <w:szCs w:val="36"/>
        </w:rPr>
        <w:t>F</w:t>
      </w:r>
      <w:r w:rsidRPr="00961105">
        <w:rPr>
          <w:b/>
          <w:bCs/>
          <w:color w:val="008080"/>
          <w:sz w:val="36"/>
          <w:szCs w:val="36"/>
        </w:rPr>
        <w:t xml:space="preserve">or </w:t>
      </w:r>
      <w:r w:rsidRPr="00961105">
        <w:rPr>
          <w:b/>
          <w:bCs/>
          <w:color w:val="008080"/>
          <w:sz w:val="36"/>
          <w:szCs w:val="36"/>
        </w:rPr>
        <w:t>A</w:t>
      </w:r>
      <w:r w:rsidRPr="00961105">
        <w:rPr>
          <w:b/>
          <w:bCs/>
          <w:color w:val="008080"/>
          <w:sz w:val="36"/>
          <w:szCs w:val="36"/>
        </w:rPr>
        <w:t xml:space="preserve"> </w:t>
      </w:r>
      <w:r w:rsidRPr="00961105">
        <w:rPr>
          <w:b/>
          <w:bCs/>
          <w:color w:val="008080"/>
          <w:sz w:val="36"/>
          <w:szCs w:val="36"/>
        </w:rPr>
        <w:t>C</w:t>
      </w:r>
      <w:r w:rsidRPr="00961105">
        <w:rPr>
          <w:b/>
          <w:bCs/>
          <w:color w:val="008080"/>
          <w:sz w:val="36"/>
          <w:szCs w:val="36"/>
        </w:rPr>
        <w:t>ookie-</w:t>
      </w:r>
      <w:r w:rsidRPr="00961105">
        <w:rPr>
          <w:b/>
          <w:bCs/>
          <w:color w:val="008080"/>
          <w:sz w:val="36"/>
          <w:szCs w:val="36"/>
        </w:rPr>
        <w:t>F</w:t>
      </w:r>
      <w:r w:rsidRPr="00961105">
        <w:rPr>
          <w:b/>
          <w:bCs/>
          <w:color w:val="008080"/>
          <w:sz w:val="36"/>
          <w:szCs w:val="36"/>
        </w:rPr>
        <w:t xml:space="preserve">ree </w:t>
      </w:r>
      <w:r w:rsidRPr="00961105">
        <w:rPr>
          <w:b/>
          <w:bCs/>
          <w:color w:val="008080"/>
          <w:sz w:val="36"/>
          <w:szCs w:val="36"/>
        </w:rPr>
        <w:t>F</w:t>
      </w:r>
      <w:r w:rsidRPr="00961105">
        <w:rPr>
          <w:b/>
          <w:bCs/>
          <w:color w:val="008080"/>
          <w:sz w:val="36"/>
          <w:szCs w:val="36"/>
        </w:rPr>
        <w:t>uture</w:t>
      </w:r>
    </w:p>
    <w:p w14:paraId="090EF4F5" w14:textId="4A922E01" w:rsidR="00961105" w:rsidRPr="00961105" w:rsidRDefault="00F72091" w:rsidP="0096110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3343B1B8" wp14:editId="2AB0C91C">
            <wp:simplePos x="0" y="0"/>
            <wp:positionH relativeFrom="column">
              <wp:posOffset>4486275</wp:posOffset>
            </wp:positionH>
            <wp:positionV relativeFrom="paragraph">
              <wp:posOffset>659130</wp:posOffset>
            </wp:positionV>
            <wp:extent cx="1379220" cy="1034415"/>
            <wp:effectExtent l="0" t="0" r="0" b="0"/>
            <wp:wrapTight wrapText="bothSides">
              <wp:wrapPolygon edited="0">
                <wp:start x="0" y="0"/>
                <wp:lineTo x="0" y="21083"/>
                <wp:lineTo x="21182" y="21083"/>
                <wp:lineTo x="211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105" w:rsidRPr="00961105">
        <w:rPr>
          <w:sz w:val="36"/>
          <w:szCs w:val="36"/>
        </w:rPr>
        <w:t>Google, Meta and Snap are investing in conversion modeling that uses "non-identity-linked consumer data" to measure conversions as sunsetting cookies provides challenges to determine advertising success, say executives speaking at a recent event. As alternatives to third-party data, executives touted customer data platforms to maximize first-party data, learn data science and leverage clean-room solutions.</w:t>
      </w:r>
    </w:p>
    <w:p w14:paraId="2C078E63" w14:textId="4F43782E" w:rsidR="00E0196A" w:rsidRDefault="00961105" w:rsidP="00961105">
      <w:pPr>
        <w:jc w:val="right"/>
        <w:rPr>
          <w:b/>
          <w:bCs/>
          <w:i/>
          <w:iCs/>
          <w:color w:val="008080"/>
          <w:sz w:val="36"/>
          <w:szCs w:val="36"/>
        </w:rPr>
      </w:pPr>
      <w:r w:rsidRPr="00961105">
        <w:rPr>
          <w:b/>
          <w:bCs/>
          <w:i/>
          <w:iCs/>
          <w:color w:val="008080"/>
          <w:sz w:val="36"/>
          <w:szCs w:val="36"/>
        </w:rPr>
        <w:t>The Drum (free registration) 10/19</w:t>
      </w:r>
      <w:r w:rsidRPr="00961105">
        <w:rPr>
          <w:b/>
          <w:bCs/>
          <w:i/>
          <w:iCs/>
          <w:color w:val="008080"/>
          <w:sz w:val="36"/>
          <w:szCs w:val="36"/>
        </w:rPr>
        <w:t>/22</w:t>
      </w:r>
    </w:p>
    <w:p w14:paraId="1206FE71" w14:textId="3E0B2DA2" w:rsidR="00961105" w:rsidRDefault="001805DE" w:rsidP="00961105">
      <w:pPr>
        <w:jc w:val="right"/>
        <w:rPr>
          <w:b/>
          <w:bCs/>
          <w:i/>
          <w:iCs/>
          <w:color w:val="008080"/>
          <w:sz w:val="28"/>
          <w:szCs w:val="28"/>
        </w:rPr>
      </w:pPr>
      <w:hyperlink r:id="rId5" w:history="1">
        <w:r w:rsidRPr="001805DE">
          <w:rPr>
            <w:rStyle w:val="Hyperlink"/>
            <w:b/>
            <w:bCs/>
            <w:i/>
            <w:iCs/>
            <w:sz w:val="28"/>
            <w:szCs w:val="28"/>
          </w:rPr>
          <w:t>https://www.thedrum.com/news/2022/10/19/meta-google-and-snap-execs-how-they-re-prepping-advertisers-the-cookieless-world</w:t>
        </w:r>
      </w:hyperlink>
    </w:p>
    <w:p w14:paraId="29F69EA1" w14:textId="4F86AE94" w:rsidR="00F72091" w:rsidRDefault="00F72091" w:rsidP="00961105">
      <w:pPr>
        <w:jc w:val="right"/>
        <w:rPr>
          <w:b/>
          <w:bCs/>
          <w:i/>
          <w:iCs/>
          <w:color w:val="008080"/>
          <w:sz w:val="28"/>
          <w:szCs w:val="28"/>
        </w:rPr>
      </w:pPr>
      <w:r>
        <w:rPr>
          <w:b/>
          <w:bCs/>
          <w:i/>
          <w:iCs/>
          <w:color w:val="008080"/>
          <w:sz w:val="28"/>
          <w:szCs w:val="28"/>
        </w:rPr>
        <w:t>Image credit:</w:t>
      </w:r>
    </w:p>
    <w:p w14:paraId="5CEDE007" w14:textId="5F606945" w:rsidR="00F72091" w:rsidRPr="001805DE" w:rsidRDefault="001B24F6" w:rsidP="00961105">
      <w:pPr>
        <w:jc w:val="right"/>
        <w:rPr>
          <w:b/>
          <w:bCs/>
          <w:i/>
          <w:iCs/>
          <w:color w:val="008080"/>
          <w:sz w:val="28"/>
          <w:szCs w:val="28"/>
        </w:rPr>
      </w:pPr>
      <w:hyperlink r:id="rId6" w:history="1">
        <w:r w:rsidRPr="00E41846">
          <w:rPr>
            <w:rStyle w:val="Hyperlink"/>
            <w:b/>
            <w:bCs/>
            <w:i/>
            <w:iCs/>
            <w:sz w:val="28"/>
            <w:szCs w:val="28"/>
          </w:rPr>
          <w:t>http://3.bp.blogspot.com/--alvSQBFMl4/TxzKSdQr3UI/AAAAAAAAABM/6yK_72bGbc0/s1600/delete+cookies.bmp</w:t>
        </w:r>
      </w:hyperlink>
      <w:r>
        <w:rPr>
          <w:b/>
          <w:bCs/>
          <w:i/>
          <w:iCs/>
          <w:color w:val="008080"/>
          <w:sz w:val="28"/>
          <w:szCs w:val="28"/>
        </w:rPr>
        <w:t xml:space="preserve"> </w:t>
      </w:r>
    </w:p>
    <w:p w14:paraId="52A36EFB" w14:textId="77777777" w:rsidR="001805DE" w:rsidRPr="00961105" w:rsidRDefault="001805DE" w:rsidP="00961105">
      <w:pPr>
        <w:jc w:val="right"/>
        <w:rPr>
          <w:b/>
          <w:bCs/>
          <w:i/>
          <w:iCs/>
          <w:color w:val="008080"/>
          <w:sz w:val="36"/>
          <w:szCs w:val="36"/>
        </w:rPr>
      </w:pPr>
    </w:p>
    <w:p w14:paraId="71FF3D4F" w14:textId="77777777" w:rsidR="00961105" w:rsidRDefault="00961105" w:rsidP="00961105"/>
    <w:sectPr w:rsidR="00961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EB52AD"/>
    <w:rsid w:val="001805DE"/>
    <w:rsid w:val="001B24F6"/>
    <w:rsid w:val="00961105"/>
    <w:rsid w:val="00E0196A"/>
    <w:rsid w:val="00F72091"/>
    <w:rsid w:val="56EB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56EB52AD"/>
  <w15:chartTrackingRefBased/>
  <w15:docId w15:val="{5519A2CE-FBEF-444E-A927-C1A25BD9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5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.bp.blogspot.com/--alvSQBFMl4/TxzKSdQr3UI/AAAAAAAAABM/6yK_72bGbc0/s1600/delete+cookies.bmp" TargetMode="External"/><Relationship Id="rId5" Type="http://schemas.openxmlformats.org/officeDocument/2006/relationships/hyperlink" Target="https://www.thedrum.com/news/2022/10/19/meta-google-and-snap-execs-how-they-re-prepping-advertisers-the-cookieless-worl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2022-10-20T15:53:00Z</dcterms:created>
  <dcterms:modified xsi:type="dcterms:W3CDTF">2022-10-20T15:53:00Z</dcterms:modified>
</cp:coreProperties>
</file>