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030413" w:rsidRPr="00030413" w:rsidRDefault="00030413" w:rsidP="00030413">
      <w:pPr>
        <w:rPr>
          <w:b/>
          <w:color w:val="FF0000"/>
          <w:sz w:val="36"/>
        </w:rPr>
      </w:pPr>
      <w:r w:rsidRPr="00030413">
        <w:rPr>
          <w:b/>
          <w:color w:val="FF0000"/>
          <w:sz w:val="36"/>
        </w:rPr>
        <w:t xml:space="preserve">Google Took Down 3.2B </w:t>
      </w:r>
      <w:bookmarkStart w:id="0" w:name="_GoBack"/>
      <w:bookmarkEnd w:id="0"/>
      <w:r w:rsidRPr="00030413">
        <w:rPr>
          <w:b/>
          <w:color w:val="FF0000"/>
          <w:sz w:val="36"/>
        </w:rPr>
        <w:t>Scam A</w:t>
      </w:r>
      <w:r w:rsidRPr="00030413">
        <w:rPr>
          <w:b/>
          <w:color w:val="FF0000"/>
          <w:sz w:val="36"/>
        </w:rPr>
        <w:t xml:space="preserve">ds in 2017 </w:t>
      </w:r>
    </w:p>
    <w:p w:rsidR="00030413" w:rsidRPr="00030413" w:rsidRDefault="00030413" w:rsidP="00030413">
      <w:pPr>
        <w:rPr>
          <w:sz w:val="36"/>
        </w:rPr>
      </w:pPr>
      <w:r w:rsidRPr="00030413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42AB6B8" wp14:editId="45B07421">
            <wp:simplePos x="0" y="0"/>
            <wp:positionH relativeFrom="column">
              <wp:posOffset>4248150</wp:posOffset>
            </wp:positionH>
            <wp:positionV relativeFrom="paragraph">
              <wp:posOffset>491490</wp:posOffset>
            </wp:positionV>
            <wp:extent cx="1844675" cy="1153160"/>
            <wp:effectExtent l="0" t="0" r="3175" b="8890"/>
            <wp:wrapTight wrapText="bothSides">
              <wp:wrapPolygon edited="0">
                <wp:start x="0" y="0"/>
                <wp:lineTo x="0" y="21410"/>
                <wp:lineTo x="21414" y="21410"/>
                <wp:lineTo x="214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_logo_by_dracu_teufel666-d491ml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413">
        <w:rPr>
          <w:sz w:val="36"/>
        </w:rPr>
        <w:t>Google eliminates more than 100 fake ads every second for not adhering to its policies and is getting set to roll out a verification process to strengthen its battle against ad fraud. Google's David Graff says that in 2017, the company removed over 3.2 billion ads for violating ad policies.</w:t>
      </w:r>
    </w:p>
    <w:p w:rsidR="00CF175D" w:rsidRDefault="00030413" w:rsidP="00030413">
      <w:pPr>
        <w:jc w:val="right"/>
        <w:rPr>
          <w:b/>
          <w:i/>
          <w:color w:val="FF0000"/>
          <w:sz w:val="36"/>
        </w:rPr>
      </w:pPr>
      <w:r w:rsidRPr="00030413">
        <w:rPr>
          <w:b/>
          <w:i/>
          <w:color w:val="FF0000"/>
          <w:sz w:val="36"/>
        </w:rPr>
        <w:t>Mashable 9/3/18</w:t>
      </w:r>
    </w:p>
    <w:p w:rsidR="00030413" w:rsidRPr="00030413" w:rsidRDefault="00030413" w:rsidP="00030413">
      <w:pPr>
        <w:jc w:val="right"/>
        <w:rPr>
          <w:b/>
          <w:i/>
          <w:color w:val="FF0000"/>
          <w:sz w:val="28"/>
        </w:rPr>
      </w:pPr>
      <w:hyperlink r:id="rId6" w:history="1">
        <w:r w:rsidRPr="00030413">
          <w:rPr>
            <w:rStyle w:val="Hyperlink"/>
            <w:b/>
            <w:i/>
            <w:sz w:val="28"/>
          </w:rPr>
          <w:t>https://mashable.com/article/tech-support-scams-google/#wuRmI0AzLsqF</w:t>
        </w:r>
      </w:hyperlink>
    </w:p>
    <w:p w:rsidR="00030413" w:rsidRPr="00030413" w:rsidRDefault="00030413" w:rsidP="00030413">
      <w:pPr>
        <w:jc w:val="right"/>
        <w:rPr>
          <w:b/>
          <w:i/>
          <w:color w:val="FF0000"/>
          <w:sz w:val="28"/>
        </w:rPr>
      </w:pPr>
    </w:p>
    <w:sectPr w:rsidR="00030413" w:rsidRPr="0003041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13"/>
    <w:rsid w:val="00030413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0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0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shable.com/article/tech-support-scams-google/#wuRmI0AzLsq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2018-09-04T17:44:00Z</dcterms:created>
  <dcterms:modified xsi:type="dcterms:W3CDTF">2018-09-04T17:47:00Z</dcterms:modified>
</cp:coreProperties>
</file>