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C165E" w:rsidRPr="001C165E" w:rsidRDefault="001C165E" w:rsidP="001C165E">
      <w:pPr>
        <w:rPr>
          <w:b/>
          <w:color w:val="9900FF"/>
          <w:sz w:val="36"/>
        </w:rPr>
      </w:pPr>
      <w:r>
        <w:rPr>
          <w:b/>
          <w:color w:val="9900FF"/>
          <w:sz w:val="36"/>
        </w:rPr>
        <w:t>Gray C</w:t>
      </w:r>
      <w:r w:rsidRPr="001C165E">
        <w:rPr>
          <w:b/>
          <w:color w:val="9900FF"/>
          <w:sz w:val="36"/>
        </w:rPr>
        <w:t xml:space="preserve">ompletes $2.8B </w:t>
      </w:r>
      <w:r>
        <w:rPr>
          <w:b/>
          <w:color w:val="9900FF"/>
          <w:sz w:val="36"/>
        </w:rPr>
        <w:t>Acquisition O</w:t>
      </w:r>
      <w:r w:rsidRPr="001C165E">
        <w:rPr>
          <w:b/>
          <w:color w:val="9900FF"/>
          <w:sz w:val="36"/>
        </w:rPr>
        <w:t xml:space="preserve">f Meredith </w:t>
      </w:r>
      <w:r>
        <w:rPr>
          <w:b/>
          <w:color w:val="9900FF"/>
          <w:sz w:val="36"/>
        </w:rPr>
        <w:t>S</w:t>
      </w:r>
      <w:r w:rsidRPr="001C165E">
        <w:rPr>
          <w:b/>
          <w:color w:val="9900FF"/>
          <w:sz w:val="36"/>
        </w:rPr>
        <w:t xml:space="preserve">tations </w:t>
      </w:r>
    </w:p>
    <w:p w:rsidR="001C165E" w:rsidRPr="001C165E" w:rsidRDefault="001C165E" w:rsidP="001C165E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8EE9C0C" wp14:editId="24E57065">
            <wp:simplePos x="0" y="0"/>
            <wp:positionH relativeFrom="column">
              <wp:posOffset>4443730</wp:posOffset>
            </wp:positionH>
            <wp:positionV relativeFrom="paragraph">
              <wp:posOffset>99695</wp:posOffset>
            </wp:positionV>
            <wp:extent cx="1866900" cy="933450"/>
            <wp:effectExtent l="0" t="0" r="0" b="0"/>
            <wp:wrapTight wrapText="bothSides">
              <wp:wrapPolygon edited="0">
                <wp:start x="3527" y="0"/>
                <wp:lineTo x="1763" y="1763"/>
                <wp:lineTo x="0" y="5290"/>
                <wp:lineTo x="0" y="15869"/>
                <wp:lineTo x="2645" y="21159"/>
                <wp:lineTo x="3527" y="21159"/>
                <wp:lineTo x="7053" y="21159"/>
                <wp:lineTo x="12563" y="21159"/>
                <wp:lineTo x="20939" y="16751"/>
                <wp:lineTo x="20498" y="14106"/>
                <wp:lineTo x="21380" y="8376"/>
                <wp:lineTo x="21380" y="7053"/>
                <wp:lineTo x="12563" y="2645"/>
                <wp:lineTo x="7053" y="0"/>
                <wp:lineTo x="35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y_Television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65E">
        <w:rPr>
          <w:sz w:val="36"/>
        </w:rPr>
        <w:t>Gray Television has completed its purchase of Meredith's Local Media Group, making it the second-largest US TV broadcaster by revenue. The cash deal had a total value of $2.8 billion.</w:t>
      </w:r>
    </w:p>
    <w:p w:rsidR="001C165E" w:rsidRPr="001C165E" w:rsidRDefault="001C165E" w:rsidP="001C165E">
      <w:pPr>
        <w:jc w:val="right"/>
        <w:rPr>
          <w:b/>
          <w:i/>
          <w:color w:val="9900FF"/>
          <w:sz w:val="36"/>
        </w:rPr>
      </w:pPr>
      <w:r w:rsidRPr="001C165E">
        <w:rPr>
          <w:b/>
          <w:i/>
          <w:color w:val="9900FF"/>
          <w:sz w:val="36"/>
        </w:rPr>
        <w:t>T</w:t>
      </w:r>
      <w:r w:rsidRPr="001C165E">
        <w:rPr>
          <w:b/>
          <w:i/>
          <w:color w:val="9900FF"/>
          <w:sz w:val="36"/>
        </w:rPr>
        <w:t xml:space="preserve">VNewsCheck (free registration) </w:t>
      </w:r>
      <w:r w:rsidRPr="001C165E">
        <w:rPr>
          <w:b/>
          <w:i/>
          <w:color w:val="9900FF"/>
          <w:sz w:val="36"/>
        </w:rPr>
        <w:t>1</w:t>
      </w:r>
      <w:bookmarkStart w:id="0" w:name="_GoBack"/>
      <w:bookmarkEnd w:id="0"/>
      <w:r w:rsidRPr="001C165E">
        <w:rPr>
          <w:b/>
          <w:i/>
          <w:color w:val="9900FF"/>
          <w:sz w:val="36"/>
        </w:rPr>
        <w:t>2.1.21</w:t>
      </w:r>
    </w:p>
    <w:p w:rsidR="00CF175D" w:rsidRPr="001C165E" w:rsidRDefault="001C165E" w:rsidP="001C165E">
      <w:pPr>
        <w:jc w:val="right"/>
        <w:rPr>
          <w:i/>
          <w:sz w:val="28"/>
        </w:rPr>
      </w:pPr>
      <w:r w:rsidRPr="001C165E">
        <w:rPr>
          <w:i/>
          <w:sz w:val="28"/>
        </w:rPr>
        <w:t xml:space="preserve"> </w:t>
      </w:r>
      <w:hyperlink r:id="rId6" w:history="1">
        <w:r w:rsidRPr="001C165E">
          <w:rPr>
            <w:rStyle w:val="Hyperlink"/>
            <w:i/>
            <w:sz w:val="28"/>
          </w:rPr>
          <w:t>https://tvnewscheck.com/business/article/gray-closes-on-meredith-purchase</w:t>
        </w:r>
      </w:hyperlink>
    </w:p>
    <w:p w:rsidR="001C165E" w:rsidRDefault="001C165E" w:rsidP="001C165E"/>
    <w:sectPr w:rsidR="001C165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5E"/>
    <w:rsid w:val="00194E35"/>
    <w:rsid w:val="001C165E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business/article/gray-closes-on-meredith-purcha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2021-12-03T13:30:00Z</dcterms:created>
  <dcterms:modified xsi:type="dcterms:W3CDTF">2021-12-03T13:32:00Z</dcterms:modified>
</cp:coreProperties>
</file>