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1B0548" w:rsidRDefault="001B0548">
      <w:pPr>
        <w:rPr>
          <w:b/>
          <w:color w:val="FF0000"/>
          <w:sz w:val="40"/>
          <w:szCs w:val="40"/>
        </w:rPr>
      </w:pPr>
      <w:r w:rsidRPr="001B0548">
        <w:rPr>
          <w:b/>
          <w:color w:val="FF0000"/>
          <w:sz w:val="40"/>
          <w:szCs w:val="40"/>
        </w:rPr>
        <w:t>"Happy Birthday" Copyright Ruled to Be Invalid</w:t>
      </w:r>
    </w:p>
    <w:p w:rsidR="001B0548" w:rsidRPr="001B0548" w:rsidRDefault="001B0548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882D963" wp14:editId="6EDA5DEA">
            <wp:simplePos x="0" y="0"/>
            <wp:positionH relativeFrom="column">
              <wp:posOffset>4920615</wp:posOffset>
            </wp:positionH>
            <wp:positionV relativeFrom="paragraph">
              <wp:posOffset>158115</wp:posOffset>
            </wp:positionV>
            <wp:extent cx="154940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246" y="21493"/>
                <wp:lineTo x="21246" y="0"/>
                <wp:lineTo x="0" y="0"/>
              </wp:wrapPolygon>
            </wp:wrapTight>
            <wp:docPr id="1" name="Picture 1" descr="http://forum.xcitefun.net/files/happy_birthday_1_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xcitefun.net/files/happy_birthday_1_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0548">
        <w:rPr>
          <w:sz w:val="40"/>
          <w:szCs w:val="40"/>
        </w:rPr>
        <w:t>The world's most popular English-language song is potentially free from copyright after a federal judge ruled on Tuesday that filmmakers challenging Warner/Chappell Music's hold on "Happy Birthday to You" should be granted summary judgment.</w:t>
      </w:r>
    </w:p>
    <w:p w:rsidR="001B0548" w:rsidRPr="001B0548" w:rsidRDefault="001B0548" w:rsidP="001B0548">
      <w:pPr>
        <w:jc w:val="right"/>
        <w:rPr>
          <w:b/>
          <w:i/>
          <w:color w:val="FF0000"/>
          <w:sz w:val="40"/>
          <w:szCs w:val="40"/>
        </w:rPr>
      </w:pPr>
      <w:r w:rsidRPr="001B0548">
        <w:rPr>
          <w:b/>
          <w:i/>
          <w:color w:val="FF0000"/>
          <w:sz w:val="40"/>
          <w:szCs w:val="40"/>
        </w:rPr>
        <w:t>The Hollywood Reporter 9.22.15</w:t>
      </w:r>
    </w:p>
    <w:bookmarkStart w:id="0" w:name="_GoBack"/>
    <w:bookmarkEnd w:id="0"/>
    <w:p w:rsidR="001B0548" w:rsidRPr="001B0548" w:rsidRDefault="001B0548" w:rsidP="001B0548">
      <w:pPr>
        <w:jc w:val="right"/>
      </w:pPr>
      <w:r w:rsidRPr="001B0548">
        <w:fldChar w:fldCharType="begin"/>
      </w:r>
      <w:r w:rsidRPr="001B0548">
        <w:instrText xml:space="preserve"> HYPERLINK "http://www.hollywoodreporter.com/thr-esq/happy-birthday-copyright-ruled-be-826528" </w:instrText>
      </w:r>
      <w:r w:rsidRPr="001B0548">
        <w:fldChar w:fldCharType="separate"/>
      </w:r>
      <w:r w:rsidRPr="001B0548">
        <w:rPr>
          <w:rStyle w:val="Hyperlink"/>
        </w:rPr>
        <w:t>http://www.hollywoodreporter.com/thr-esq/happy-birthday-copyright-ruled-be-826528</w:t>
      </w:r>
      <w:r w:rsidRPr="001B0548">
        <w:fldChar w:fldCharType="end"/>
      </w:r>
    </w:p>
    <w:p w:rsidR="001B0548" w:rsidRDefault="001B0548"/>
    <w:p w:rsidR="001B0548" w:rsidRDefault="001B0548"/>
    <w:sectPr w:rsidR="001B0548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48"/>
    <w:rsid w:val="00194E35"/>
    <w:rsid w:val="001B054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2015-09-23T16:23:00Z</dcterms:created>
  <dcterms:modified xsi:type="dcterms:W3CDTF">2015-09-23T16:33:00Z</dcterms:modified>
</cp:coreProperties>
</file>