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614A9C" w:rsidRPr="00614A9C" w:rsidRDefault="00614A9C" w:rsidP="00614A9C">
      <w:pPr>
        <w:rPr>
          <w:b/>
          <w:color w:val="984806" w:themeColor="accent6" w:themeShade="80"/>
          <w:sz w:val="40"/>
          <w:szCs w:val="40"/>
        </w:rPr>
      </w:pPr>
      <w:r w:rsidRPr="00614A9C">
        <w:rPr>
          <w:b/>
          <w:color w:val="984806" w:themeColor="accent6" w:themeShade="80"/>
          <w:sz w:val="40"/>
          <w:szCs w:val="40"/>
        </w:rPr>
        <w:t>How D</w:t>
      </w:r>
      <w:r w:rsidRPr="00614A9C">
        <w:rPr>
          <w:b/>
          <w:color w:val="984806" w:themeColor="accent6" w:themeShade="80"/>
          <w:sz w:val="40"/>
          <w:szCs w:val="40"/>
        </w:rPr>
        <w:t xml:space="preserve">iversity </w:t>
      </w:r>
      <w:r w:rsidRPr="00614A9C">
        <w:rPr>
          <w:b/>
          <w:color w:val="984806" w:themeColor="accent6" w:themeShade="80"/>
          <w:sz w:val="40"/>
          <w:szCs w:val="40"/>
        </w:rPr>
        <w:t>C</w:t>
      </w:r>
      <w:r w:rsidRPr="00614A9C">
        <w:rPr>
          <w:b/>
          <w:color w:val="984806" w:themeColor="accent6" w:themeShade="80"/>
          <w:sz w:val="40"/>
          <w:szCs w:val="40"/>
        </w:rPr>
        <w:t xml:space="preserve">ould </w:t>
      </w:r>
      <w:r w:rsidRPr="00614A9C">
        <w:rPr>
          <w:b/>
          <w:color w:val="984806" w:themeColor="accent6" w:themeShade="80"/>
          <w:sz w:val="40"/>
          <w:szCs w:val="40"/>
        </w:rPr>
        <w:t>Diminish A</w:t>
      </w:r>
      <w:r w:rsidRPr="00614A9C">
        <w:rPr>
          <w:b/>
          <w:color w:val="984806" w:themeColor="accent6" w:themeShade="80"/>
          <w:sz w:val="40"/>
          <w:szCs w:val="40"/>
        </w:rPr>
        <w:t xml:space="preserve">fter </w:t>
      </w:r>
      <w:r w:rsidRPr="00614A9C">
        <w:rPr>
          <w:b/>
          <w:color w:val="984806" w:themeColor="accent6" w:themeShade="80"/>
          <w:sz w:val="40"/>
          <w:szCs w:val="40"/>
        </w:rPr>
        <w:t>A</w:t>
      </w:r>
      <w:r w:rsidRPr="00614A9C">
        <w:rPr>
          <w:b/>
          <w:color w:val="984806" w:themeColor="accent6" w:themeShade="80"/>
          <w:sz w:val="40"/>
          <w:szCs w:val="40"/>
        </w:rPr>
        <w:t xml:space="preserve">uction </w:t>
      </w:r>
    </w:p>
    <w:p w:rsidR="00614A9C" w:rsidRPr="00614A9C" w:rsidRDefault="00614A9C" w:rsidP="00614A9C">
      <w:pPr>
        <w:rPr>
          <w:sz w:val="40"/>
          <w:szCs w:val="40"/>
        </w:rPr>
      </w:pPr>
      <w:r>
        <w:rPr>
          <w:noProof/>
          <w:sz w:val="40"/>
          <w:szCs w:val="40"/>
        </w:rPr>
        <w:drawing>
          <wp:anchor distT="0" distB="0" distL="114300" distR="114300" simplePos="0" relativeHeight="251658240" behindDoc="1" locked="0" layoutInCell="1" allowOverlap="1" wp14:anchorId="07AF9B43" wp14:editId="76E418F3">
            <wp:simplePos x="0" y="0"/>
            <wp:positionH relativeFrom="column">
              <wp:posOffset>4951095</wp:posOffset>
            </wp:positionH>
            <wp:positionV relativeFrom="paragraph">
              <wp:posOffset>979805</wp:posOffset>
            </wp:positionV>
            <wp:extent cx="1329055" cy="1336040"/>
            <wp:effectExtent l="0" t="0" r="4445" b="0"/>
            <wp:wrapTight wrapText="bothSides">
              <wp:wrapPolygon edited="0">
                <wp:start x="9598" y="0"/>
                <wp:lineTo x="7121" y="616"/>
                <wp:lineTo x="1238" y="4004"/>
                <wp:lineTo x="0" y="10779"/>
                <wp:lineTo x="929" y="16015"/>
                <wp:lineTo x="5263" y="20019"/>
                <wp:lineTo x="8050" y="21251"/>
                <wp:lineTo x="13313" y="21251"/>
                <wp:lineTo x="16099" y="20019"/>
                <wp:lineTo x="20434" y="16015"/>
                <wp:lineTo x="21363" y="10779"/>
                <wp:lineTo x="20434" y="4004"/>
                <wp:lineTo x="14242" y="616"/>
                <wp:lineTo x="11765" y="0"/>
                <wp:lineTo x="95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disc_logo_blue.png"/>
                    <pic:cNvPicPr/>
                  </pic:nvPicPr>
                  <pic:blipFill>
                    <a:blip r:embed="rId5">
                      <a:extLst>
                        <a:ext uri="{28A0092B-C50C-407E-A947-70E740481C1C}">
                          <a14:useLocalDpi xmlns:a14="http://schemas.microsoft.com/office/drawing/2010/main" val="0"/>
                        </a:ext>
                      </a:extLst>
                    </a:blip>
                    <a:stretch>
                      <a:fillRect/>
                    </a:stretch>
                  </pic:blipFill>
                  <pic:spPr>
                    <a:xfrm>
                      <a:off x="0" y="0"/>
                      <a:ext cx="1329055" cy="1336040"/>
                    </a:xfrm>
                    <a:prstGeom prst="rect">
                      <a:avLst/>
                    </a:prstGeom>
                  </pic:spPr>
                </pic:pic>
              </a:graphicData>
            </a:graphic>
            <wp14:sizeRelH relativeFrom="page">
              <wp14:pctWidth>0</wp14:pctWidth>
            </wp14:sizeRelH>
            <wp14:sizeRelV relativeFrom="page">
              <wp14:pctHeight>0</wp14:pctHeight>
            </wp14:sizeRelV>
          </wp:anchor>
        </w:drawing>
      </w:r>
      <w:r w:rsidRPr="00614A9C">
        <w:rPr>
          <w:sz w:val="40"/>
          <w:szCs w:val="40"/>
        </w:rPr>
        <w:t xml:space="preserve">Jessica Almond, aide to Federal Communications Commission Chairman Tom Wheeler, spoke about the </w:t>
      </w:r>
      <w:bookmarkStart w:id="0" w:name="_GoBack"/>
      <w:bookmarkEnd w:id="0"/>
      <w:r w:rsidRPr="00614A9C">
        <w:rPr>
          <w:sz w:val="40"/>
          <w:szCs w:val="40"/>
        </w:rPr>
        <w:t>potential aftermath of the spectrum auction at an NAB Show breakfast. Almond said that smaller, more diverse stations that opt to participate could sell out and diversity could diminish. However, she also noted that any sales were voluntary and that the FCC could balance any loss by allowing LPTVs to share channels.</w:t>
      </w:r>
    </w:p>
    <w:p w:rsidR="00CF175D" w:rsidRPr="00614A9C" w:rsidRDefault="00614A9C" w:rsidP="00614A9C">
      <w:pPr>
        <w:jc w:val="right"/>
        <w:rPr>
          <w:b/>
          <w:i/>
          <w:color w:val="984806" w:themeColor="accent6" w:themeShade="80"/>
          <w:sz w:val="40"/>
          <w:szCs w:val="40"/>
        </w:rPr>
      </w:pPr>
      <w:r w:rsidRPr="00614A9C">
        <w:rPr>
          <w:b/>
          <w:i/>
          <w:color w:val="984806" w:themeColor="accent6" w:themeShade="80"/>
          <w:sz w:val="40"/>
          <w:szCs w:val="40"/>
        </w:rPr>
        <w:t xml:space="preserve">TVNewsCheck </w:t>
      </w:r>
      <w:r w:rsidRPr="00614A9C">
        <w:rPr>
          <w:b/>
          <w:i/>
          <w:color w:val="984806" w:themeColor="accent6" w:themeShade="80"/>
          <w:sz w:val="40"/>
          <w:szCs w:val="40"/>
        </w:rPr>
        <w:t>4/20/16</w:t>
      </w:r>
    </w:p>
    <w:p w:rsidR="00614A9C" w:rsidRDefault="00614A9C" w:rsidP="00614A9C">
      <w:hyperlink r:id="rId6" w:history="1">
        <w:r w:rsidRPr="00372CC8">
          <w:rPr>
            <w:rStyle w:val="Hyperlink"/>
          </w:rPr>
          <w:t>http://www.tvnewscheck.com/article/94119/diversity-could-take-a-hit-following-auction/format/print</w:t>
        </w:r>
      </w:hyperlink>
    </w:p>
    <w:p w:rsidR="00614A9C" w:rsidRDefault="00614A9C" w:rsidP="00614A9C"/>
    <w:sectPr w:rsidR="00614A9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9C"/>
    <w:rsid w:val="00194E35"/>
    <w:rsid w:val="00226A80"/>
    <w:rsid w:val="00614A9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3,#0c9"/>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A9C"/>
    <w:rPr>
      <w:color w:val="0000FF" w:themeColor="hyperlink"/>
      <w:u w:val="single"/>
    </w:rPr>
  </w:style>
  <w:style w:type="paragraph" w:styleId="BalloonText">
    <w:name w:val="Balloon Text"/>
    <w:basedOn w:val="Normal"/>
    <w:link w:val="BalloonTextChar"/>
    <w:uiPriority w:val="99"/>
    <w:semiHidden/>
    <w:unhideWhenUsed/>
    <w:rsid w:val="0061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A9C"/>
    <w:rPr>
      <w:color w:val="0000FF" w:themeColor="hyperlink"/>
      <w:u w:val="single"/>
    </w:rPr>
  </w:style>
  <w:style w:type="paragraph" w:styleId="BalloonText">
    <w:name w:val="Balloon Text"/>
    <w:basedOn w:val="Normal"/>
    <w:link w:val="BalloonTextChar"/>
    <w:uiPriority w:val="99"/>
    <w:semiHidden/>
    <w:unhideWhenUsed/>
    <w:rsid w:val="0061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94119/diversity-could-take-a-hit-following-auction/format/pri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2016-04-22T12:24:00Z</dcterms:created>
  <dcterms:modified xsi:type="dcterms:W3CDTF">2016-04-22T12:31:00Z</dcterms:modified>
</cp:coreProperties>
</file>