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2E5FB8" w:rsidRPr="00CA027E" w:rsidRDefault="002E5FB8" w:rsidP="002E5FB8">
      <w:pPr>
        <w:rPr>
          <w:b/>
          <w:color w:val="00B050"/>
          <w:sz w:val="40"/>
          <w:szCs w:val="40"/>
        </w:rPr>
      </w:pPr>
      <w:r w:rsidRPr="00CA027E">
        <w:rPr>
          <w:b/>
          <w:color w:val="00B050"/>
          <w:sz w:val="40"/>
          <w:szCs w:val="40"/>
        </w:rPr>
        <w:t>How NBC Uses Social Media to</w:t>
      </w:r>
      <w:bookmarkStart w:id="0" w:name="_GoBack"/>
      <w:bookmarkEnd w:id="0"/>
      <w:r w:rsidRPr="00CA027E">
        <w:rPr>
          <w:b/>
          <w:color w:val="00B050"/>
          <w:sz w:val="40"/>
          <w:szCs w:val="40"/>
        </w:rPr>
        <w:t xml:space="preserve"> Woo Football F</w:t>
      </w:r>
      <w:r w:rsidRPr="00CA027E">
        <w:rPr>
          <w:b/>
          <w:color w:val="00B050"/>
          <w:sz w:val="40"/>
          <w:szCs w:val="40"/>
        </w:rPr>
        <w:t xml:space="preserve">ans </w:t>
      </w:r>
    </w:p>
    <w:p w:rsidR="002E5FB8" w:rsidRPr="00CA027E" w:rsidRDefault="00CA027E" w:rsidP="002E5FB8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808FFCE" wp14:editId="6C4A58FA">
            <wp:simplePos x="0" y="0"/>
            <wp:positionH relativeFrom="column">
              <wp:posOffset>4283075</wp:posOffset>
            </wp:positionH>
            <wp:positionV relativeFrom="paragraph">
              <wp:posOffset>1059180</wp:posOffset>
            </wp:positionV>
            <wp:extent cx="1746885" cy="1746885"/>
            <wp:effectExtent l="0" t="0" r="5715" b="5715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1" name="Picture 1" descr="http://tse1.mm.bing.net/th?id=OIP.M340a622fdaa411a4af250191dbf2d158H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id=OIP.M340a622fdaa411a4af250191dbf2d158H0&amp;pid=15.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FB8" w:rsidRPr="00CA027E">
        <w:rPr>
          <w:sz w:val="40"/>
          <w:szCs w:val="40"/>
        </w:rPr>
        <w:t>The network uses video on social media to lure viewers, plus Twitter updates and player-created videos to celebrate performances during the game. "We want to entice people to watch. But we also want to have fun and reach a broader audience, where it's not always X's-and-O's football content," said NBC Sports' social media director, Lyndsay Signor.</w:t>
      </w:r>
    </w:p>
    <w:p w:rsidR="00CF175D" w:rsidRDefault="002E5FB8" w:rsidP="00CA027E">
      <w:pPr>
        <w:jc w:val="right"/>
        <w:rPr>
          <w:b/>
          <w:i/>
          <w:color w:val="00B050"/>
          <w:sz w:val="40"/>
          <w:szCs w:val="40"/>
        </w:rPr>
      </w:pPr>
      <w:r w:rsidRPr="00CA027E">
        <w:rPr>
          <w:b/>
          <w:i/>
          <w:color w:val="00B050"/>
          <w:sz w:val="40"/>
          <w:szCs w:val="40"/>
        </w:rPr>
        <w:t>Digiday.com 10/12/15</w:t>
      </w:r>
    </w:p>
    <w:p w:rsidR="00CA027E" w:rsidRPr="00CA027E" w:rsidRDefault="00CA027E" w:rsidP="00CA027E">
      <w:pPr>
        <w:jc w:val="right"/>
        <w:rPr>
          <w:b/>
          <w:i/>
          <w:color w:val="00B050"/>
          <w:sz w:val="28"/>
          <w:szCs w:val="28"/>
        </w:rPr>
      </w:pPr>
      <w:hyperlink r:id="rId6" w:history="1">
        <w:r w:rsidRPr="00CA027E">
          <w:rPr>
            <w:rStyle w:val="Hyperlink"/>
            <w:b/>
            <w:i/>
            <w:sz w:val="28"/>
            <w:szCs w:val="28"/>
          </w:rPr>
          <w:t>http://digiday.com/publishers/inside-nbcs-sunday-night-football-social-media-touchdown/</w:t>
        </w:r>
      </w:hyperlink>
    </w:p>
    <w:p w:rsidR="00CA027E" w:rsidRPr="00CA027E" w:rsidRDefault="00CA027E" w:rsidP="00CA027E">
      <w:pPr>
        <w:jc w:val="right"/>
        <w:rPr>
          <w:b/>
          <w:i/>
          <w:color w:val="00B050"/>
          <w:sz w:val="40"/>
          <w:szCs w:val="40"/>
        </w:rPr>
      </w:pPr>
    </w:p>
    <w:sectPr w:rsidR="00CA027E" w:rsidRPr="00CA027E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B8"/>
    <w:rsid w:val="00194E35"/>
    <w:rsid w:val="00226A80"/>
    <w:rsid w:val="002E5FB8"/>
    <w:rsid w:val="00A90A24"/>
    <w:rsid w:val="00CA027E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2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2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giday.com/publishers/inside-nbcs-sunday-night-football-social-media-touchdow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2015-10-13T17:20:00Z</dcterms:created>
  <dcterms:modified xsi:type="dcterms:W3CDTF">2015-10-13T17:38:00Z</dcterms:modified>
</cp:coreProperties>
</file>