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3D6E74" w:rsidRPr="003D6E74" w:rsidRDefault="003D6E74" w:rsidP="003D6E74">
      <w:pPr>
        <w:rPr>
          <w:b/>
          <w:color w:val="4F6228" w:themeColor="accent3" w:themeShade="80"/>
          <w:sz w:val="40"/>
          <w:szCs w:val="40"/>
        </w:rPr>
      </w:pPr>
      <w:r w:rsidRPr="003D6E74">
        <w:rPr>
          <w:b/>
          <w:color w:val="4F6228" w:themeColor="accent3" w:themeShade="80"/>
          <w:sz w:val="40"/>
          <w:szCs w:val="40"/>
        </w:rPr>
        <w:t>How S</w:t>
      </w:r>
      <w:r w:rsidRPr="003D6E74">
        <w:rPr>
          <w:b/>
          <w:color w:val="4F6228" w:themeColor="accent3" w:themeShade="80"/>
          <w:sz w:val="40"/>
          <w:szCs w:val="40"/>
        </w:rPr>
        <w:t xml:space="preserve">ocial </w:t>
      </w:r>
      <w:r w:rsidRPr="003D6E74">
        <w:rPr>
          <w:b/>
          <w:color w:val="4F6228" w:themeColor="accent3" w:themeShade="80"/>
          <w:sz w:val="40"/>
          <w:szCs w:val="40"/>
        </w:rPr>
        <w:t>Media is Changing</w:t>
      </w:r>
      <w:bookmarkStart w:id="0" w:name="_GoBack"/>
      <w:bookmarkEnd w:id="0"/>
      <w:r w:rsidRPr="003D6E74">
        <w:rPr>
          <w:b/>
          <w:color w:val="4F6228" w:themeColor="accent3" w:themeShade="80"/>
          <w:sz w:val="40"/>
          <w:szCs w:val="40"/>
        </w:rPr>
        <w:t xml:space="preserve"> the Beauty I</w:t>
      </w:r>
      <w:r w:rsidRPr="003D6E74">
        <w:rPr>
          <w:b/>
          <w:color w:val="4F6228" w:themeColor="accent3" w:themeShade="80"/>
          <w:sz w:val="40"/>
          <w:szCs w:val="40"/>
        </w:rPr>
        <w:t xml:space="preserve">ndustry </w:t>
      </w:r>
    </w:p>
    <w:p w:rsidR="003D6E74" w:rsidRPr="003D6E74" w:rsidRDefault="003D6E74" w:rsidP="003D6E74">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18A7242" wp14:editId="374DEDAC">
            <wp:simplePos x="0" y="0"/>
            <wp:positionH relativeFrom="column">
              <wp:posOffset>4331970</wp:posOffset>
            </wp:positionH>
            <wp:positionV relativeFrom="paragraph">
              <wp:posOffset>496570</wp:posOffset>
            </wp:positionV>
            <wp:extent cx="2011680" cy="1510030"/>
            <wp:effectExtent l="0" t="0" r="7620" b="0"/>
            <wp:wrapTight wrapText="bothSides">
              <wp:wrapPolygon edited="0">
                <wp:start x="0" y="0"/>
                <wp:lineTo x="0" y="21255"/>
                <wp:lineTo x="21477" y="21255"/>
                <wp:lineTo x="21477" y="0"/>
                <wp:lineTo x="0" y="0"/>
              </wp:wrapPolygon>
            </wp:wrapTight>
            <wp:docPr id="1" name="Picture 1" descr="http://www.rd.com/wp-content/uploads/2014/07/01-beauty-industry-fancy-packagin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d.com/wp-content/uploads/2014/07/01-beauty-industry-fancy-packaging-s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E74">
        <w:rPr>
          <w:sz w:val="40"/>
          <w:szCs w:val="40"/>
        </w:rPr>
        <w:t>Social sharing is making the beauty industry a more inclusive and far-reaching retail sector, analysts say. Brands that are thriving in retail know how to create buzz and how to bridge between online and offline communities, analysts say. "These are the brands that are leading the charge today, and a lot of it is things they are doing to inform the consumer through their social-media work," says Karen Grant of NPD Group.</w:t>
      </w:r>
    </w:p>
    <w:p w:rsidR="00CF175D" w:rsidRPr="003D6E74" w:rsidRDefault="003D6E74" w:rsidP="003D6E74">
      <w:pPr>
        <w:jc w:val="right"/>
        <w:rPr>
          <w:b/>
          <w:i/>
          <w:color w:val="4F6228" w:themeColor="accent3" w:themeShade="80"/>
          <w:sz w:val="40"/>
          <w:szCs w:val="40"/>
        </w:rPr>
      </w:pPr>
      <w:r w:rsidRPr="003D6E74">
        <w:rPr>
          <w:b/>
          <w:i/>
          <w:color w:val="4F6228" w:themeColor="accent3" w:themeShade="80"/>
          <w:sz w:val="40"/>
          <w:szCs w:val="40"/>
        </w:rPr>
        <w:t>Refinery29 12/19/15</w:t>
      </w:r>
    </w:p>
    <w:p w:rsidR="003D6E74" w:rsidRDefault="003D6E74" w:rsidP="003D6E74">
      <w:hyperlink r:id="rId6" w:history="1">
        <w:r w:rsidRPr="00D25A94">
          <w:rPr>
            <w:rStyle w:val="Hyperlink"/>
          </w:rPr>
          <w:t>http://www.refinery29.com/2015/12/99728/beauty-industry-social-media-effect</w:t>
        </w:r>
      </w:hyperlink>
    </w:p>
    <w:p w:rsidR="003D6E74" w:rsidRDefault="003D6E74" w:rsidP="003D6E74"/>
    <w:p w:rsidR="003D6E74" w:rsidRDefault="003D6E74" w:rsidP="003D6E74"/>
    <w:sectPr w:rsidR="003D6E7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74"/>
    <w:rsid w:val="00194E35"/>
    <w:rsid w:val="00226A80"/>
    <w:rsid w:val="003D6E7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74"/>
    <w:rPr>
      <w:color w:val="0000FF" w:themeColor="hyperlink"/>
      <w:u w:val="single"/>
    </w:rPr>
  </w:style>
  <w:style w:type="paragraph" w:styleId="BalloonText">
    <w:name w:val="Balloon Text"/>
    <w:basedOn w:val="Normal"/>
    <w:link w:val="BalloonTextChar"/>
    <w:uiPriority w:val="99"/>
    <w:semiHidden/>
    <w:unhideWhenUsed/>
    <w:rsid w:val="003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E74"/>
    <w:rPr>
      <w:color w:val="0000FF" w:themeColor="hyperlink"/>
      <w:u w:val="single"/>
    </w:rPr>
  </w:style>
  <w:style w:type="paragraph" w:styleId="BalloonText">
    <w:name w:val="Balloon Text"/>
    <w:basedOn w:val="Normal"/>
    <w:link w:val="BalloonTextChar"/>
    <w:uiPriority w:val="99"/>
    <w:semiHidden/>
    <w:unhideWhenUsed/>
    <w:rsid w:val="003D6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finery29.com/2015/12/99728/beauty-industry-social-media-effec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2015-12-21T17:51:00Z</dcterms:created>
  <dcterms:modified xsi:type="dcterms:W3CDTF">2015-12-21T18:00:00Z</dcterms:modified>
</cp:coreProperties>
</file>