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E2A84" w:rsidRPr="004E2A84" w:rsidRDefault="004E2A84" w:rsidP="004E2A84">
      <w:pPr>
        <w:rPr>
          <w:b/>
          <w:color w:val="365F91" w:themeColor="accent1" w:themeShade="BF"/>
          <w:sz w:val="36"/>
        </w:rPr>
      </w:pPr>
      <w:r w:rsidRPr="004E2A84">
        <w:rPr>
          <w:b/>
          <w:color w:val="365F91" w:themeColor="accent1" w:themeShade="BF"/>
          <w:sz w:val="36"/>
        </w:rPr>
        <w:t>IATSE R</w:t>
      </w:r>
      <w:r w:rsidRPr="004E2A84">
        <w:rPr>
          <w:b/>
          <w:color w:val="365F91" w:themeColor="accent1" w:themeShade="BF"/>
          <w:sz w:val="36"/>
        </w:rPr>
        <w:t>ank-</w:t>
      </w:r>
      <w:r w:rsidRPr="004E2A84">
        <w:rPr>
          <w:b/>
          <w:color w:val="365F91" w:themeColor="accent1" w:themeShade="BF"/>
          <w:sz w:val="36"/>
        </w:rPr>
        <w:t>A</w:t>
      </w:r>
      <w:r w:rsidRPr="004E2A84">
        <w:rPr>
          <w:b/>
          <w:color w:val="365F91" w:themeColor="accent1" w:themeShade="BF"/>
          <w:sz w:val="36"/>
        </w:rPr>
        <w:t>nd-</w:t>
      </w:r>
      <w:r w:rsidRPr="004E2A84">
        <w:rPr>
          <w:b/>
          <w:color w:val="365F91" w:themeColor="accent1" w:themeShade="BF"/>
          <w:sz w:val="36"/>
        </w:rPr>
        <w:t>F</w:t>
      </w:r>
      <w:r w:rsidRPr="004E2A84">
        <w:rPr>
          <w:b/>
          <w:color w:val="365F91" w:themeColor="accent1" w:themeShade="BF"/>
          <w:sz w:val="36"/>
        </w:rPr>
        <w:t xml:space="preserve">ile </w:t>
      </w:r>
      <w:r w:rsidRPr="004E2A84">
        <w:rPr>
          <w:b/>
          <w:color w:val="365F91" w:themeColor="accent1" w:themeShade="BF"/>
          <w:sz w:val="36"/>
        </w:rPr>
        <w:t>A</w:t>
      </w:r>
      <w:r w:rsidRPr="004E2A84">
        <w:rPr>
          <w:b/>
          <w:color w:val="365F91" w:themeColor="accent1" w:themeShade="BF"/>
          <w:sz w:val="36"/>
        </w:rPr>
        <w:t xml:space="preserve">uthorizes </w:t>
      </w:r>
      <w:r w:rsidRPr="004E2A84">
        <w:rPr>
          <w:b/>
          <w:color w:val="365F91" w:themeColor="accent1" w:themeShade="BF"/>
          <w:sz w:val="36"/>
        </w:rPr>
        <w:t>S</w:t>
      </w:r>
      <w:r w:rsidRPr="004E2A84">
        <w:rPr>
          <w:b/>
          <w:color w:val="365F91" w:themeColor="accent1" w:themeShade="BF"/>
          <w:sz w:val="36"/>
        </w:rPr>
        <w:t xml:space="preserve">trike </w:t>
      </w:r>
    </w:p>
    <w:p w:rsidR="004E2A84" w:rsidRPr="004E2A84" w:rsidRDefault="004E2A84" w:rsidP="004E2A8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BBD4DB8" wp14:editId="285B938A">
            <wp:simplePos x="0" y="0"/>
            <wp:positionH relativeFrom="column">
              <wp:posOffset>4811395</wp:posOffset>
            </wp:positionH>
            <wp:positionV relativeFrom="paragraph">
              <wp:posOffset>570865</wp:posOffset>
            </wp:positionV>
            <wp:extent cx="1210310" cy="1146175"/>
            <wp:effectExtent l="0" t="0" r="8890" b="0"/>
            <wp:wrapTight wrapText="bothSides">
              <wp:wrapPolygon edited="0">
                <wp:start x="0" y="0"/>
                <wp:lineTo x="0" y="21181"/>
                <wp:lineTo x="21419" y="21181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A84">
        <w:rPr>
          <w:sz w:val="36"/>
        </w:rPr>
        <w:t xml:space="preserve">The International Alliance of Theatrical Stage Employees has authorized union leadership to call for a strike unless the Alliance of Motion Picture and Television Producers and the union can resolve their ongoing negotiations. More than 90% of the IATSE's members voted to allow the strike, which would put a halt to much of the nation's television and film </w:t>
      </w:r>
      <w:bookmarkStart w:id="0" w:name="_GoBack"/>
      <w:bookmarkEnd w:id="0"/>
      <w:r w:rsidRPr="004E2A84">
        <w:rPr>
          <w:sz w:val="36"/>
        </w:rPr>
        <w:t>production.</w:t>
      </w:r>
    </w:p>
    <w:p w:rsidR="004E2A84" w:rsidRPr="004E2A84" w:rsidRDefault="004E2A84" w:rsidP="004E2A84">
      <w:pPr>
        <w:jc w:val="right"/>
        <w:rPr>
          <w:b/>
          <w:i/>
          <w:color w:val="365F91" w:themeColor="accent1" w:themeShade="BF"/>
          <w:sz w:val="36"/>
        </w:rPr>
      </w:pPr>
      <w:r w:rsidRPr="004E2A84">
        <w:rPr>
          <w:b/>
          <w:i/>
          <w:color w:val="365F91" w:themeColor="accent1" w:themeShade="BF"/>
          <w:sz w:val="36"/>
        </w:rPr>
        <w:t>Variety 10/4</w:t>
      </w:r>
      <w:r w:rsidRPr="004E2A84">
        <w:rPr>
          <w:b/>
          <w:i/>
          <w:color w:val="365F91" w:themeColor="accent1" w:themeShade="BF"/>
          <w:sz w:val="36"/>
        </w:rPr>
        <w:t>/21</w:t>
      </w:r>
    </w:p>
    <w:p w:rsidR="004E2A84" w:rsidRPr="004E2A84" w:rsidRDefault="004E2A84" w:rsidP="004E2A84">
      <w:pPr>
        <w:jc w:val="right"/>
        <w:rPr>
          <w:i/>
          <w:sz w:val="28"/>
        </w:rPr>
      </w:pPr>
      <w:hyperlink r:id="rId6" w:history="1">
        <w:r w:rsidRPr="004E2A84">
          <w:rPr>
            <w:rStyle w:val="Hyperlink"/>
            <w:i/>
            <w:sz w:val="28"/>
          </w:rPr>
          <w:t>https://variety.com/2021/film/news/iatse-strike-vote-result-1235079382/</w:t>
        </w:r>
      </w:hyperlink>
    </w:p>
    <w:p w:rsidR="00CF175D" w:rsidRDefault="004E2A84" w:rsidP="004E2A84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4"/>
    <w:rsid w:val="00194E35"/>
    <w:rsid w:val="00226A80"/>
    <w:rsid w:val="004E2A8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1/film/news/iatse-strike-vote-result-123507938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2021-10-05T16:45:00Z</dcterms:created>
  <dcterms:modified xsi:type="dcterms:W3CDTF">2021-10-05T16:47:00Z</dcterms:modified>
</cp:coreProperties>
</file>