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586F8A70" w14:textId="7DC6DF67" w:rsidR="007F0AA0" w:rsidRPr="002F14A3" w:rsidRDefault="007F0AA0" w:rsidP="007F0AA0">
      <w:pPr>
        <w:rPr>
          <w:b/>
          <w:bCs/>
          <w:color w:val="FF3300"/>
          <w:sz w:val="36"/>
          <w:szCs w:val="36"/>
        </w:rPr>
      </w:pPr>
      <w:r w:rsidRPr="002F14A3">
        <w:rPr>
          <w:b/>
          <w:bCs/>
          <w:color w:val="FF3300"/>
          <w:sz w:val="36"/>
          <w:szCs w:val="36"/>
        </w:rPr>
        <w:t xml:space="preserve">Miami Murrow </w:t>
      </w:r>
      <w:r w:rsidR="002F14A3" w:rsidRPr="002F14A3">
        <w:rPr>
          <w:b/>
          <w:bCs/>
          <w:color w:val="FF3300"/>
          <w:sz w:val="36"/>
          <w:szCs w:val="36"/>
        </w:rPr>
        <w:t>W</w:t>
      </w:r>
      <w:r w:rsidRPr="002F14A3">
        <w:rPr>
          <w:b/>
          <w:bCs/>
          <w:color w:val="FF3300"/>
          <w:sz w:val="36"/>
          <w:szCs w:val="36"/>
        </w:rPr>
        <w:t xml:space="preserve">inner </w:t>
      </w:r>
      <w:r w:rsidR="002F14A3" w:rsidRPr="002F14A3">
        <w:rPr>
          <w:b/>
          <w:bCs/>
          <w:color w:val="FF3300"/>
          <w:sz w:val="36"/>
          <w:szCs w:val="36"/>
        </w:rPr>
        <w:t>H</w:t>
      </w:r>
      <w:r w:rsidRPr="002F14A3">
        <w:rPr>
          <w:b/>
          <w:bCs/>
          <w:color w:val="FF3300"/>
          <w:sz w:val="36"/>
          <w:szCs w:val="36"/>
        </w:rPr>
        <w:t xml:space="preserve">ighlights </w:t>
      </w:r>
      <w:r w:rsidR="002F14A3" w:rsidRPr="002F14A3">
        <w:rPr>
          <w:b/>
          <w:bCs/>
          <w:color w:val="FF3300"/>
          <w:sz w:val="36"/>
          <w:szCs w:val="36"/>
        </w:rPr>
        <w:t>I</w:t>
      </w:r>
      <w:r w:rsidRPr="002F14A3">
        <w:rPr>
          <w:b/>
          <w:bCs/>
          <w:color w:val="FF3300"/>
          <w:sz w:val="36"/>
          <w:szCs w:val="36"/>
        </w:rPr>
        <w:t xml:space="preserve">mportance </w:t>
      </w:r>
      <w:r w:rsidR="002F14A3" w:rsidRPr="002F14A3">
        <w:rPr>
          <w:b/>
          <w:bCs/>
          <w:color w:val="FF3300"/>
          <w:sz w:val="36"/>
          <w:szCs w:val="36"/>
        </w:rPr>
        <w:t>O</w:t>
      </w:r>
      <w:r w:rsidRPr="002F14A3">
        <w:rPr>
          <w:b/>
          <w:bCs/>
          <w:color w:val="FF3300"/>
          <w:sz w:val="36"/>
          <w:szCs w:val="36"/>
        </w:rPr>
        <w:t xml:space="preserve">f </w:t>
      </w:r>
      <w:r w:rsidR="002F14A3" w:rsidRPr="002F14A3">
        <w:rPr>
          <w:b/>
          <w:bCs/>
          <w:color w:val="FF3300"/>
          <w:sz w:val="36"/>
          <w:szCs w:val="36"/>
        </w:rPr>
        <w:t>N</w:t>
      </w:r>
      <w:r w:rsidRPr="002F14A3">
        <w:rPr>
          <w:b/>
          <w:bCs/>
          <w:color w:val="FF3300"/>
          <w:sz w:val="36"/>
          <w:szCs w:val="36"/>
        </w:rPr>
        <w:t xml:space="preserve">ews </w:t>
      </w:r>
      <w:r w:rsidR="002F14A3" w:rsidRPr="002F14A3">
        <w:rPr>
          <w:b/>
          <w:bCs/>
          <w:color w:val="FF3300"/>
          <w:sz w:val="36"/>
          <w:szCs w:val="36"/>
        </w:rPr>
        <w:t>R</w:t>
      </w:r>
      <w:r w:rsidRPr="002F14A3">
        <w:rPr>
          <w:b/>
          <w:bCs/>
          <w:color w:val="FF3300"/>
          <w:sz w:val="36"/>
          <w:szCs w:val="36"/>
        </w:rPr>
        <w:t>adio</w:t>
      </w:r>
    </w:p>
    <w:p w14:paraId="4A1EC13B" w14:textId="3F310FD5" w:rsidR="007F0AA0" w:rsidRPr="002F14A3" w:rsidRDefault="00A31B0B" w:rsidP="007F0AA0">
      <w:pPr>
        <w:rPr>
          <w:sz w:val="36"/>
          <w:szCs w:val="36"/>
        </w:rPr>
      </w:pPr>
      <w:r>
        <w:rPr>
          <w:noProof/>
          <w:sz w:val="36"/>
          <w:szCs w:val="36"/>
        </w:rPr>
        <w:drawing>
          <wp:anchor distT="0" distB="0" distL="114300" distR="114300" simplePos="0" relativeHeight="251658240" behindDoc="1" locked="0" layoutInCell="1" allowOverlap="1" wp14:anchorId="2A3C10D3" wp14:editId="6259AD2C">
            <wp:simplePos x="0" y="0"/>
            <wp:positionH relativeFrom="column">
              <wp:posOffset>4591366</wp:posOffset>
            </wp:positionH>
            <wp:positionV relativeFrom="paragraph">
              <wp:posOffset>819466</wp:posOffset>
            </wp:positionV>
            <wp:extent cx="1692275" cy="1057275"/>
            <wp:effectExtent l="0" t="0" r="3175" b="9525"/>
            <wp:wrapTight wrapText="bothSides">
              <wp:wrapPolygon edited="0">
                <wp:start x="973" y="0"/>
                <wp:lineTo x="0" y="778"/>
                <wp:lineTo x="0" y="21016"/>
                <wp:lineTo x="973" y="21405"/>
                <wp:lineTo x="20425" y="21405"/>
                <wp:lineTo x="21397" y="21016"/>
                <wp:lineTo x="21397" y="778"/>
                <wp:lineTo x="20425" y="0"/>
                <wp:lineTo x="9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2275" cy="1057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F0AA0" w:rsidRPr="002F14A3">
        <w:rPr>
          <w:sz w:val="36"/>
          <w:szCs w:val="36"/>
        </w:rPr>
        <w:t>The news department at Miami, Fla., station WLRN has grown to provide its audience with fact-based news and vibrant storytelling amid the rise of more sensationalistic journalism, says general manager John Labonia, whose station won the Edward R. Murrow award for overall excellence in recognition of its pandemic coverage. The entire station's commitment to the community and shared vision was key to achieving the Murrow honor, Labonia adds.</w:t>
      </w:r>
    </w:p>
    <w:p w14:paraId="3A8A8C58" w14:textId="472A68F6" w:rsidR="00FE75DF" w:rsidRPr="002F14A3" w:rsidRDefault="007F0AA0" w:rsidP="002F14A3">
      <w:pPr>
        <w:jc w:val="right"/>
        <w:rPr>
          <w:b/>
          <w:bCs/>
          <w:i/>
          <w:iCs/>
          <w:color w:val="FF0000"/>
          <w:sz w:val="36"/>
          <w:szCs w:val="36"/>
        </w:rPr>
      </w:pPr>
      <w:r w:rsidRPr="002F14A3">
        <w:rPr>
          <w:b/>
          <w:bCs/>
          <w:i/>
          <w:iCs/>
          <w:color w:val="FF0000"/>
          <w:sz w:val="36"/>
          <w:szCs w:val="36"/>
        </w:rPr>
        <w:t xml:space="preserve">Radio Ink </w:t>
      </w:r>
      <w:r w:rsidRPr="002F14A3">
        <w:rPr>
          <w:b/>
          <w:bCs/>
          <w:i/>
          <w:iCs/>
          <w:color w:val="FF0000"/>
          <w:sz w:val="36"/>
          <w:szCs w:val="36"/>
        </w:rPr>
        <w:t>8.20.21</w:t>
      </w:r>
    </w:p>
    <w:p w14:paraId="41096EDF" w14:textId="14614CB1" w:rsidR="007F0AA0" w:rsidRPr="002F14A3" w:rsidRDefault="002F14A3" w:rsidP="002F14A3">
      <w:pPr>
        <w:jc w:val="right"/>
        <w:rPr>
          <w:i/>
          <w:iCs/>
          <w:sz w:val="28"/>
          <w:szCs w:val="28"/>
        </w:rPr>
      </w:pPr>
      <w:hyperlink r:id="rId5" w:history="1">
        <w:r w:rsidRPr="002F14A3">
          <w:rPr>
            <w:rStyle w:val="Hyperlink"/>
            <w:i/>
            <w:iCs/>
            <w:sz w:val="28"/>
            <w:szCs w:val="28"/>
          </w:rPr>
          <w:t>https://radioink.com/2021/08/20/5-questions-with-a-murrow-winner/</w:t>
        </w:r>
      </w:hyperlink>
    </w:p>
    <w:p w14:paraId="7C33FFF4" w14:textId="77777777" w:rsidR="002F14A3" w:rsidRDefault="002F14A3" w:rsidP="007F0AA0"/>
    <w:p w14:paraId="2C357E4D" w14:textId="77777777" w:rsidR="007F0AA0" w:rsidRDefault="007F0AA0" w:rsidP="007F0AA0"/>
    <w:sectPr w:rsidR="007F0AA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0"/>
    <w:rsid w:val="002F14A3"/>
    <w:rsid w:val="00350210"/>
    <w:rsid w:val="003837C3"/>
    <w:rsid w:val="007F0AA0"/>
    <w:rsid w:val="00A31B0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B997"/>
  <w15:chartTrackingRefBased/>
  <w15:docId w15:val="{7BDA6F9D-70EF-436D-9F4E-295762CB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4A3"/>
    <w:rPr>
      <w:color w:val="0563C1" w:themeColor="hyperlink"/>
      <w:u w:val="single"/>
    </w:rPr>
  </w:style>
  <w:style w:type="character" w:styleId="UnresolvedMention">
    <w:name w:val="Unresolved Mention"/>
    <w:basedOn w:val="DefaultParagraphFont"/>
    <w:uiPriority w:val="99"/>
    <w:semiHidden/>
    <w:unhideWhenUsed/>
    <w:rsid w:val="002F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ioink.com/2021/08/20/5-questions-with-a-murrow-winn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2021-08-21T13:30:00Z</dcterms:created>
  <dcterms:modified xsi:type="dcterms:W3CDTF">2021-08-21T13:38:00Z</dcterms:modified>
</cp:coreProperties>
</file>