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F51E0" w:rsidRPr="00AD0052" w:rsidRDefault="005F51E0" w:rsidP="005F51E0">
      <w:pPr>
        <w:rPr>
          <w:b/>
          <w:color w:val="00B050"/>
          <w:sz w:val="36"/>
        </w:rPr>
      </w:pPr>
      <w:r w:rsidRPr="00AD0052">
        <w:rPr>
          <w:b/>
          <w:color w:val="00B050"/>
          <w:sz w:val="36"/>
        </w:rPr>
        <w:t>IAB, 4A's an</w:t>
      </w:r>
      <w:bookmarkStart w:id="0" w:name="_GoBack"/>
      <w:bookmarkEnd w:id="0"/>
      <w:r w:rsidRPr="00AD0052">
        <w:rPr>
          <w:b/>
          <w:color w:val="00B050"/>
          <w:sz w:val="36"/>
        </w:rPr>
        <w:t>d ANA Push for I</w:t>
      </w:r>
      <w:r w:rsidRPr="00AD0052">
        <w:rPr>
          <w:b/>
          <w:color w:val="00B050"/>
          <w:sz w:val="36"/>
        </w:rPr>
        <w:t>ndustry-</w:t>
      </w:r>
      <w:r w:rsidRPr="00AD0052">
        <w:rPr>
          <w:b/>
          <w:color w:val="00B050"/>
          <w:sz w:val="36"/>
        </w:rPr>
        <w:t>L</w:t>
      </w:r>
      <w:r w:rsidRPr="00AD0052">
        <w:rPr>
          <w:b/>
          <w:color w:val="00B050"/>
          <w:sz w:val="36"/>
        </w:rPr>
        <w:t xml:space="preserve">ed </w:t>
      </w:r>
      <w:r w:rsidRPr="00AD0052">
        <w:rPr>
          <w:b/>
          <w:color w:val="00B050"/>
          <w:sz w:val="36"/>
        </w:rPr>
        <w:t>B</w:t>
      </w:r>
      <w:r w:rsidRPr="00AD0052">
        <w:rPr>
          <w:b/>
          <w:color w:val="00B050"/>
          <w:sz w:val="36"/>
        </w:rPr>
        <w:t xml:space="preserve">an on </w:t>
      </w:r>
      <w:r w:rsidRPr="00AD0052">
        <w:rPr>
          <w:b/>
          <w:color w:val="00B050"/>
          <w:sz w:val="36"/>
        </w:rPr>
        <w:t>P</w:t>
      </w:r>
      <w:r w:rsidRPr="00AD0052">
        <w:rPr>
          <w:b/>
          <w:color w:val="00B050"/>
          <w:sz w:val="36"/>
        </w:rPr>
        <w:t xml:space="preserve">oor </w:t>
      </w:r>
      <w:r w:rsidRPr="00AD0052">
        <w:rPr>
          <w:b/>
          <w:color w:val="00B050"/>
          <w:sz w:val="36"/>
        </w:rPr>
        <w:t>A</w:t>
      </w:r>
      <w:r w:rsidRPr="00AD0052">
        <w:rPr>
          <w:b/>
          <w:color w:val="00B050"/>
          <w:sz w:val="36"/>
        </w:rPr>
        <w:t xml:space="preserve">ds </w:t>
      </w:r>
    </w:p>
    <w:p w:rsidR="005F51E0" w:rsidRPr="005F51E0" w:rsidRDefault="005F51E0" w:rsidP="005F51E0">
      <w:pPr>
        <w:rPr>
          <w:sz w:val="36"/>
        </w:rPr>
      </w:pPr>
      <w:r w:rsidRPr="005F51E0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48FF745" wp14:editId="220DC4A5">
            <wp:simplePos x="0" y="0"/>
            <wp:positionH relativeFrom="column">
              <wp:posOffset>4488815</wp:posOffset>
            </wp:positionH>
            <wp:positionV relativeFrom="paragraph">
              <wp:posOffset>769620</wp:posOffset>
            </wp:positionV>
            <wp:extent cx="164465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266" y="21138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ition-for-better-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E0">
        <w:rPr>
          <w:sz w:val="36"/>
        </w:rPr>
        <w:t>The Interactive Advertising Bureau, the American Association of Advertising Agencies and the Association of National Advertisers have written to the Coalition for Better Ads to urge that the industry adopt a self-regulatory framework to stop the use of digital ad formats known to provide a bad consumer experience. "The Better Ads Experience Program" would eliminate the use of four desktop and eight mobile ad units that coalition research indicates consumers find "annoying, interruptive or obstructive."</w:t>
      </w:r>
    </w:p>
    <w:p w:rsidR="005F51E0" w:rsidRPr="00AD0052" w:rsidRDefault="005F51E0" w:rsidP="00AD0052">
      <w:pPr>
        <w:jc w:val="right"/>
        <w:rPr>
          <w:b/>
          <w:i/>
          <w:color w:val="00B050"/>
          <w:sz w:val="36"/>
        </w:rPr>
      </w:pPr>
      <w:r w:rsidRPr="00AD0052">
        <w:rPr>
          <w:b/>
          <w:i/>
          <w:color w:val="00B050"/>
          <w:sz w:val="36"/>
        </w:rPr>
        <w:t>MediaPost Communications 10/12</w:t>
      </w:r>
      <w:r w:rsidRPr="00AD0052">
        <w:rPr>
          <w:b/>
          <w:i/>
          <w:color w:val="00B050"/>
          <w:sz w:val="36"/>
        </w:rPr>
        <w:t>/17</w:t>
      </w:r>
      <w:r w:rsidRPr="00AD0052">
        <w:rPr>
          <w:b/>
          <w:i/>
          <w:color w:val="00B050"/>
          <w:sz w:val="36"/>
        </w:rPr>
        <w:t xml:space="preserve">  </w:t>
      </w:r>
    </w:p>
    <w:p w:rsidR="005F51E0" w:rsidRDefault="005F51E0" w:rsidP="005F51E0">
      <w:hyperlink r:id="rId6" w:history="1">
        <w:r w:rsidRPr="004F2DCD">
          <w:rPr>
            <w:rStyle w:val="Hyperlink"/>
          </w:rPr>
          <w:t>https://www.mediapost.com/publications/article/308673/ana-4as-and-iab-include-browsers-in-self-regulato.html</w:t>
        </w:r>
      </w:hyperlink>
    </w:p>
    <w:p w:rsidR="005F51E0" w:rsidRDefault="005F51E0" w:rsidP="005F51E0"/>
    <w:p w:rsidR="005F51E0" w:rsidRDefault="005F51E0" w:rsidP="005F51E0"/>
    <w:p w:rsidR="005F51E0" w:rsidRDefault="005F51E0" w:rsidP="005F51E0">
      <w:r>
        <w:t xml:space="preserve">          </w:t>
      </w:r>
    </w:p>
    <w:p w:rsidR="005F51E0" w:rsidRDefault="005F51E0" w:rsidP="005F51E0">
      <w:r>
        <w:t xml:space="preserve"> </w:t>
      </w:r>
    </w:p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0"/>
    <w:rsid w:val="00194E35"/>
    <w:rsid w:val="00226A80"/>
    <w:rsid w:val="005F51E0"/>
    <w:rsid w:val="00A90A24"/>
    <w:rsid w:val="00AD005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1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1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08673/ana-4as-and-iab-include-browsers-in-self-regulat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2017-10-13T16:06:00Z</dcterms:created>
  <dcterms:modified xsi:type="dcterms:W3CDTF">2017-10-13T16:21:00Z</dcterms:modified>
</cp:coreProperties>
</file>