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340C" w:rsidRPr="00CF340C" w:rsidRDefault="00CF340C" w:rsidP="00CF340C">
      <w:pPr>
        <w:rPr>
          <w:b/>
          <w:color w:val="6666FF"/>
          <w:sz w:val="36"/>
        </w:rPr>
      </w:pPr>
      <w:r w:rsidRPr="00CF340C">
        <w:rPr>
          <w:b/>
          <w:color w:val="6666FF"/>
          <w:sz w:val="36"/>
        </w:rPr>
        <w:t>Instagram Adds Direct-Messagi</w:t>
      </w:r>
      <w:bookmarkStart w:id="0" w:name="_GoBack"/>
      <w:bookmarkEnd w:id="0"/>
      <w:r w:rsidRPr="00CF340C">
        <w:rPr>
          <w:b/>
          <w:color w:val="6666FF"/>
          <w:sz w:val="36"/>
        </w:rPr>
        <w:t>ng GIFs, Works on New F</w:t>
      </w:r>
      <w:r w:rsidRPr="00CF340C">
        <w:rPr>
          <w:b/>
          <w:color w:val="6666FF"/>
          <w:sz w:val="36"/>
        </w:rPr>
        <w:t xml:space="preserve">eatures </w:t>
      </w:r>
    </w:p>
    <w:p w:rsidR="00CF340C" w:rsidRPr="00CF340C" w:rsidRDefault="00CF340C" w:rsidP="00CF340C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0D523D1" wp14:editId="0BCBB536">
            <wp:simplePos x="0" y="0"/>
            <wp:positionH relativeFrom="column">
              <wp:posOffset>4832350</wp:posOffset>
            </wp:positionH>
            <wp:positionV relativeFrom="paragraph">
              <wp:posOffset>211455</wp:posOffset>
            </wp:positionV>
            <wp:extent cx="1138555" cy="1107440"/>
            <wp:effectExtent l="0" t="0" r="4445" b="0"/>
            <wp:wrapTight wrapText="bothSides">
              <wp:wrapPolygon edited="0">
                <wp:start x="4337" y="0"/>
                <wp:lineTo x="2168" y="372"/>
                <wp:lineTo x="0" y="3344"/>
                <wp:lineTo x="0" y="18206"/>
                <wp:lineTo x="2891" y="21179"/>
                <wp:lineTo x="18432" y="21179"/>
                <wp:lineTo x="19154" y="20807"/>
                <wp:lineTo x="21323" y="18578"/>
                <wp:lineTo x="21323" y="3344"/>
                <wp:lineTo x="19154" y="372"/>
                <wp:lineTo x="17347" y="0"/>
                <wp:lineTo x="43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New Instagram Logo With Transparent Background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40C">
        <w:rPr>
          <w:sz w:val="36"/>
        </w:rPr>
        <w:t>Instagram now lets users include GIFs in direct messages through a composer bar button that accesses Giphy's library and shows trending GIFs. The platform also has rolled out a video-tagging function and reportedly is working on a hashtag selector tool and a feature in which posts can be targeted by location.</w:t>
      </w:r>
    </w:p>
    <w:p w:rsidR="00CF175D" w:rsidRPr="00CF340C" w:rsidRDefault="00CF340C" w:rsidP="00CF340C">
      <w:pPr>
        <w:jc w:val="right"/>
        <w:rPr>
          <w:b/>
          <w:i/>
          <w:color w:val="6666FF"/>
          <w:sz w:val="36"/>
        </w:rPr>
      </w:pPr>
      <w:r w:rsidRPr="00CF340C">
        <w:rPr>
          <w:b/>
          <w:i/>
          <w:color w:val="6666FF"/>
          <w:sz w:val="36"/>
        </w:rPr>
        <w:t>Search Engine Journal 9/23</w:t>
      </w:r>
      <w:r w:rsidRPr="00CF340C">
        <w:rPr>
          <w:b/>
          <w:i/>
          <w:color w:val="6666FF"/>
          <w:sz w:val="36"/>
        </w:rPr>
        <w:t>/18</w:t>
      </w:r>
      <w:r w:rsidRPr="00CF340C">
        <w:rPr>
          <w:b/>
          <w:i/>
          <w:color w:val="6666FF"/>
          <w:sz w:val="36"/>
        </w:rPr>
        <w:t xml:space="preserve">  </w:t>
      </w:r>
    </w:p>
    <w:p w:rsidR="00CF340C" w:rsidRDefault="00CF340C" w:rsidP="00CF340C">
      <w:hyperlink r:id="rId6" w:history="1">
        <w:r w:rsidRPr="00EB531B">
          <w:rPr>
            <w:rStyle w:val="Hyperlink"/>
          </w:rPr>
          <w:t>https://www.searchenginejournal.com/instagram-lets-users-send-gifs-in-direct-messages/270827/</w:t>
        </w:r>
      </w:hyperlink>
    </w:p>
    <w:p w:rsidR="00CF340C" w:rsidRDefault="00CF340C" w:rsidP="00CF340C"/>
    <w:sectPr w:rsidR="00CF340C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0C"/>
    <w:rsid w:val="00194E35"/>
    <w:rsid w:val="00226A80"/>
    <w:rsid w:val="00A90A24"/>
    <w:rsid w:val="00CF175D"/>
    <w:rsid w:val="00CF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archenginejournal.com/instagram-lets-users-send-gifs-in-direct-messages/27082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2018-09-26T11:57:00Z</dcterms:created>
  <dcterms:modified xsi:type="dcterms:W3CDTF">2018-09-26T12:02:00Z</dcterms:modified>
</cp:coreProperties>
</file>