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36B6BDEA" w14:textId="4178C641" w:rsidR="00977317" w:rsidRPr="00231C56" w:rsidRDefault="00977317" w:rsidP="00977317">
      <w:pPr>
        <w:rPr>
          <w:b/>
          <w:bCs/>
          <w:color w:val="339933"/>
          <w:sz w:val="36"/>
          <w:szCs w:val="36"/>
        </w:rPr>
      </w:pPr>
      <w:r w:rsidRPr="00231C56">
        <w:rPr>
          <w:b/>
          <w:bCs/>
          <w:color w:val="339933"/>
          <w:sz w:val="36"/>
          <w:szCs w:val="36"/>
        </w:rPr>
        <w:t xml:space="preserve">5 </w:t>
      </w:r>
      <w:r w:rsidR="00231C56" w:rsidRPr="00231C56">
        <w:rPr>
          <w:b/>
          <w:bCs/>
          <w:color w:val="339933"/>
          <w:sz w:val="36"/>
          <w:szCs w:val="36"/>
        </w:rPr>
        <w:t>W</w:t>
      </w:r>
      <w:r w:rsidRPr="00231C56">
        <w:rPr>
          <w:b/>
          <w:bCs/>
          <w:color w:val="339933"/>
          <w:sz w:val="36"/>
          <w:szCs w:val="36"/>
        </w:rPr>
        <w:t xml:space="preserve">ays </w:t>
      </w:r>
      <w:r w:rsidR="00231C56" w:rsidRPr="00231C56">
        <w:rPr>
          <w:b/>
          <w:bCs/>
          <w:color w:val="339933"/>
          <w:sz w:val="36"/>
          <w:szCs w:val="36"/>
        </w:rPr>
        <w:t>T</w:t>
      </w:r>
      <w:r w:rsidRPr="00231C56">
        <w:rPr>
          <w:b/>
          <w:bCs/>
          <w:color w:val="339933"/>
          <w:sz w:val="36"/>
          <w:szCs w:val="36"/>
        </w:rPr>
        <w:t xml:space="preserve">o </w:t>
      </w:r>
      <w:r w:rsidR="00231C56" w:rsidRPr="00231C56">
        <w:rPr>
          <w:b/>
          <w:bCs/>
          <w:color w:val="339933"/>
          <w:sz w:val="36"/>
          <w:szCs w:val="36"/>
        </w:rPr>
        <w:t>M</w:t>
      </w:r>
      <w:r w:rsidRPr="00231C56">
        <w:rPr>
          <w:b/>
          <w:bCs/>
          <w:color w:val="339933"/>
          <w:sz w:val="36"/>
          <w:szCs w:val="36"/>
        </w:rPr>
        <w:t xml:space="preserve">aximize Instagram </w:t>
      </w:r>
      <w:r w:rsidR="00231C56" w:rsidRPr="00231C56">
        <w:rPr>
          <w:b/>
          <w:bCs/>
          <w:color w:val="339933"/>
          <w:sz w:val="36"/>
          <w:szCs w:val="36"/>
        </w:rPr>
        <w:t>I</w:t>
      </w:r>
      <w:r w:rsidRPr="00231C56">
        <w:rPr>
          <w:b/>
          <w:bCs/>
          <w:color w:val="339933"/>
          <w:sz w:val="36"/>
          <w:szCs w:val="36"/>
        </w:rPr>
        <w:t xml:space="preserve">nfluencer </w:t>
      </w:r>
      <w:r w:rsidR="00231C56" w:rsidRPr="00231C56">
        <w:rPr>
          <w:b/>
          <w:bCs/>
          <w:color w:val="339933"/>
          <w:sz w:val="36"/>
          <w:szCs w:val="36"/>
        </w:rPr>
        <w:t>E</w:t>
      </w:r>
      <w:r w:rsidRPr="00231C56">
        <w:rPr>
          <w:b/>
          <w:bCs/>
          <w:color w:val="339933"/>
          <w:sz w:val="36"/>
          <w:szCs w:val="36"/>
        </w:rPr>
        <w:t>fforts</w:t>
      </w:r>
    </w:p>
    <w:p w14:paraId="64F64BA0" w14:textId="628621D4" w:rsidR="00977317" w:rsidRPr="00231C56" w:rsidRDefault="00FA5BAA" w:rsidP="00977317">
      <w:pPr>
        <w:rPr>
          <w:sz w:val="36"/>
          <w:szCs w:val="36"/>
        </w:rPr>
      </w:pPr>
      <w:r>
        <w:rPr>
          <w:noProof/>
          <w:sz w:val="36"/>
          <w:szCs w:val="36"/>
        </w:rPr>
        <w:drawing>
          <wp:anchor distT="0" distB="0" distL="114300" distR="114300" simplePos="0" relativeHeight="251657216" behindDoc="1" locked="0" layoutInCell="1" allowOverlap="1" wp14:anchorId="417ABE4F" wp14:editId="11762B9E">
            <wp:simplePos x="0" y="0"/>
            <wp:positionH relativeFrom="column">
              <wp:posOffset>4250690</wp:posOffset>
            </wp:positionH>
            <wp:positionV relativeFrom="paragraph">
              <wp:posOffset>183515</wp:posOffset>
            </wp:positionV>
            <wp:extent cx="1945640" cy="1160780"/>
            <wp:effectExtent l="152400" t="152400" r="359410" b="363220"/>
            <wp:wrapTight wrapText="bothSides">
              <wp:wrapPolygon edited="0">
                <wp:start x="846" y="-2836"/>
                <wp:lineTo x="-1692" y="-2127"/>
                <wp:lineTo x="-1692" y="23042"/>
                <wp:lineTo x="-211" y="26232"/>
                <wp:lineTo x="2115" y="28004"/>
                <wp:lineTo x="21572" y="28004"/>
                <wp:lineTo x="23898" y="26232"/>
                <wp:lineTo x="25379" y="20915"/>
                <wp:lineTo x="25379" y="3545"/>
                <wp:lineTo x="22841" y="-1772"/>
                <wp:lineTo x="22629" y="-2836"/>
                <wp:lineTo x="846" y="-283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640" cy="11607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77317" w:rsidRPr="00231C56">
        <w:rPr>
          <w:sz w:val="36"/>
          <w:szCs w:val="36"/>
        </w:rPr>
        <w:t>Rafaella Aguiar outlines five steps to get started with Instagram influencer efforts, including vetting brand ambassadors with various follower counts to find the right brand fit and budget and establishing goals such as reach and awareness.</w:t>
      </w:r>
    </w:p>
    <w:p w14:paraId="204E875C" w14:textId="684AAA19" w:rsidR="00FE75DF" w:rsidRPr="00231C56" w:rsidRDefault="00977317" w:rsidP="00231C56">
      <w:pPr>
        <w:jc w:val="right"/>
        <w:rPr>
          <w:b/>
          <w:bCs/>
          <w:i/>
          <w:iCs/>
          <w:color w:val="339933"/>
          <w:sz w:val="36"/>
          <w:szCs w:val="36"/>
        </w:rPr>
      </w:pPr>
      <w:r w:rsidRPr="00231C56">
        <w:rPr>
          <w:b/>
          <w:bCs/>
          <w:i/>
          <w:iCs/>
          <w:color w:val="339933"/>
          <w:sz w:val="36"/>
          <w:szCs w:val="36"/>
        </w:rPr>
        <w:t xml:space="preserve">Business 2 Community </w:t>
      </w:r>
      <w:r w:rsidRPr="00231C56">
        <w:rPr>
          <w:b/>
          <w:bCs/>
          <w:i/>
          <w:iCs/>
          <w:color w:val="339933"/>
          <w:sz w:val="36"/>
          <w:szCs w:val="36"/>
        </w:rPr>
        <w:t>8.22.21</w:t>
      </w:r>
    </w:p>
    <w:p w14:paraId="136C76A6" w14:textId="69DADBA0" w:rsidR="00977317" w:rsidRDefault="00231C56" w:rsidP="00231C56">
      <w:pPr>
        <w:jc w:val="right"/>
        <w:rPr>
          <w:i/>
          <w:iCs/>
          <w:sz w:val="28"/>
          <w:szCs w:val="28"/>
        </w:rPr>
      </w:pPr>
      <w:hyperlink r:id="rId5" w:history="1">
        <w:r w:rsidRPr="00231C56">
          <w:rPr>
            <w:rStyle w:val="Hyperlink"/>
            <w:i/>
            <w:iCs/>
            <w:sz w:val="28"/>
            <w:szCs w:val="28"/>
          </w:rPr>
          <w:t>https://www.business2community.com/instagram/5-amazing-hacks-to-take-instagram-influencer-marketing-to-the-next-level-02426897</w:t>
        </w:r>
      </w:hyperlink>
    </w:p>
    <w:p w14:paraId="0C28800A" w14:textId="57CD5B60" w:rsidR="00FA5BAA" w:rsidRDefault="00FA5BAA" w:rsidP="00231C56">
      <w:pPr>
        <w:jc w:val="right"/>
        <w:rPr>
          <w:i/>
          <w:iCs/>
          <w:sz w:val="28"/>
          <w:szCs w:val="28"/>
        </w:rPr>
      </w:pPr>
      <w:r>
        <w:rPr>
          <w:i/>
          <w:iCs/>
          <w:sz w:val="28"/>
          <w:szCs w:val="28"/>
        </w:rPr>
        <w:t>Image credit:</w:t>
      </w:r>
    </w:p>
    <w:p w14:paraId="7C3744E4" w14:textId="1CD62316" w:rsidR="00FA5BAA" w:rsidRDefault="001F566B" w:rsidP="00231C56">
      <w:pPr>
        <w:jc w:val="right"/>
        <w:rPr>
          <w:i/>
          <w:iCs/>
          <w:sz w:val="28"/>
          <w:szCs w:val="28"/>
        </w:rPr>
      </w:pPr>
      <w:hyperlink r:id="rId6" w:history="1">
        <w:r w:rsidRPr="004C5CE9">
          <w:rPr>
            <w:rStyle w:val="Hyperlink"/>
            <w:i/>
            <w:iCs/>
            <w:sz w:val="28"/>
            <w:szCs w:val="28"/>
          </w:rPr>
          <w:t>https://mediakix.com/wp-content/uploads/2015/06/Instagram-Influencer-Its-Judy-Time-For-Blue-Apron-.png</w:t>
        </w:r>
      </w:hyperlink>
    </w:p>
    <w:p w14:paraId="313A30ED" w14:textId="77777777" w:rsidR="001F566B" w:rsidRPr="00231C56" w:rsidRDefault="001F566B" w:rsidP="00231C56">
      <w:pPr>
        <w:jc w:val="right"/>
        <w:rPr>
          <w:i/>
          <w:iCs/>
          <w:sz w:val="28"/>
          <w:szCs w:val="28"/>
        </w:rPr>
      </w:pPr>
    </w:p>
    <w:p w14:paraId="4544CBDA" w14:textId="77777777" w:rsidR="00231C56" w:rsidRDefault="00231C56" w:rsidP="00977317"/>
    <w:sectPr w:rsidR="00231C5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60"/>
    <w:rsid w:val="00002608"/>
    <w:rsid w:val="001F566B"/>
    <w:rsid w:val="00231C56"/>
    <w:rsid w:val="003837C3"/>
    <w:rsid w:val="00977317"/>
    <w:rsid w:val="00AA7260"/>
    <w:rsid w:val="00FA5BA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71]"/>
    </o:shapedefaults>
    <o:shapelayout v:ext="edit">
      <o:idmap v:ext="edit" data="1"/>
    </o:shapelayout>
  </w:shapeDefaults>
  <w:decimalSymbol w:val="."/>
  <w:listSeparator w:val=","/>
  <w14:docId w14:val="0202E42E"/>
  <w15:chartTrackingRefBased/>
  <w15:docId w15:val="{5BFCEE00-AD23-4AC4-AE0A-61D89F02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C56"/>
    <w:rPr>
      <w:color w:val="0563C1" w:themeColor="hyperlink"/>
      <w:u w:val="single"/>
    </w:rPr>
  </w:style>
  <w:style w:type="character" w:styleId="UnresolvedMention">
    <w:name w:val="Unresolved Mention"/>
    <w:basedOn w:val="DefaultParagraphFont"/>
    <w:uiPriority w:val="99"/>
    <w:semiHidden/>
    <w:unhideWhenUsed/>
    <w:rsid w:val="00231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kix.com/wp-content/uploads/2015/06/Instagram-Influencer-Its-Judy-Time-For-Blue-Apron-.png" TargetMode="External"/><Relationship Id="rId5" Type="http://schemas.openxmlformats.org/officeDocument/2006/relationships/hyperlink" Target="https://www.business2community.com/instagram/5-amazing-hacks-to-take-instagram-influencer-marketing-to-the-next-level-0242689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2021-08-24T18:51:00Z</dcterms:created>
  <dcterms:modified xsi:type="dcterms:W3CDTF">2021-08-24T18:51:00Z</dcterms:modified>
</cp:coreProperties>
</file>