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BD4B4" w:themeColor="accent6" w:themeTint="66"/>
  <w:body>
    <w:p w:rsidR="00892705" w:rsidRPr="00892705" w:rsidRDefault="00892705" w:rsidP="00892705">
      <w:pPr>
        <w:rPr>
          <w:b/>
          <w:color w:val="365F91" w:themeColor="accent1" w:themeShade="BF"/>
          <w:sz w:val="36"/>
        </w:rPr>
      </w:pPr>
      <w:r w:rsidRPr="00892705">
        <w:rPr>
          <w:b/>
          <w:color w:val="365F91" w:themeColor="accent1" w:themeShade="BF"/>
          <w:sz w:val="36"/>
        </w:rPr>
        <w:t xml:space="preserve">Internet Caps Make Streaming More Costly Than It Seems </w:t>
      </w:r>
    </w:p>
    <w:p w:rsidR="00892705" w:rsidRPr="00892705" w:rsidRDefault="00892705" w:rsidP="00892705">
      <w:pPr>
        <w:rPr>
          <w:sz w:val="36"/>
        </w:rPr>
      </w:pPr>
      <w:r>
        <w:rPr>
          <w:rFonts w:ascii="Arial" w:hAnsi="Arial" w:cs="Arial"/>
          <w:noProof/>
          <w:color w:val="FFFFFF"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2E9780FC" wp14:editId="053C1C44">
            <wp:simplePos x="0" y="0"/>
            <wp:positionH relativeFrom="column">
              <wp:posOffset>4410075</wp:posOffset>
            </wp:positionH>
            <wp:positionV relativeFrom="paragraph">
              <wp:posOffset>449580</wp:posOffset>
            </wp:positionV>
            <wp:extent cx="1537970" cy="1025525"/>
            <wp:effectExtent l="0" t="0" r="5080" b="3175"/>
            <wp:wrapTight wrapText="bothSides">
              <wp:wrapPolygon edited="0">
                <wp:start x="0" y="0"/>
                <wp:lineTo x="0" y="21266"/>
                <wp:lineTo x="21404" y="21266"/>
                <wp:lineTo x="21404" y="0"/>
                <wp:lineTo x="0" y="0"/>
              </wp:wrapPolygon>
            </wp:wrapTight>
            <wp:docPr id="1" name="Picture 1" descr="See the source imag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ee the source image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37970" cy="1025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92705">
        <w:rPr>
          <w:sz w:val="36"/>
        </w:rPr>
        <w:t>Some consumers are getting a rude awakening when they open their cable bills after binging their favorite shows and movies on streaming services like Netflix or Disney+, writes Jefferson Graham. The autoplay feature can easily take viewers past many internet providers' one-terabyte data limit, even when they turn off their televisions.</w:t>
      </w:r>
    </w:p>
    <w:p w:rsidR="00CF175D" w:rsidRPr="00892705" w:rsidRDefault="00892705" w:rsidP="00892705">
      <w:pPr>
        <w:jc w:val="right"/>
        <w:rPr>
          <w:b/>
          <w:i/>
          <w:color w:val="365F91" w:themeColor="accent1" w:themeShade="BF"/>
          <w:sz w:val="36"/>
        </w:rPr>
      </w:pPr>
      <w:r w:rsidRPr="00892705">
        <w:rPr>
          <w:b/>
          <w:i/>
          <w:color w:val="365F91" w:themeColor="accent1" w:themeShade="BF"/>
          <w:sz w:val="36"/>
        </w:rPr>
        <w:t>USA Today 12/3/19</w:t>
      </w:r>
    </w:p>
    <w:p w:rsidR="00892705" w:rsidRDefault="00233EEF" w:rsidP="00892705">
      <w:pPr>
        <w:rPr>
          <w:rStyle w:val="Hyperlink"/>
        </w:rPr>
      </w:pPr>
      <w:hyperlink r:id="rId6" w:history="1">
        <w:r w:rsidR="00892705" w:rsidRPr="0054220B">
          <w:rPr>
            <w:rStyle w:val="Hyperlink"/>
          </w:rPr>
          <w:t>https://www.usatoday.com/story/tech/2019/12/03/netflix-hulu-disney-plus-look-out-for-hidden-streaming-charges/2588606001/</w:t>
        </w:r>
      </w:hyperlink>
      <w:r>
        <w:rPr>
          <w:rStyle w:val="Hyperlink"/>
        </w:rPr>
        <w:t xml:space="preserve"> </w:t>
      </w:r>
    </w:p>
    <w:p w:rsidR="00233EEF" w:rsidRDefault="00233EEF" w:rsidP="00892705">
      <w:r>
        <w:t>Image credit:</w:t>
      </w:r>
    </w:p>
    <w:p w:rsidR="00233EEF" w:rsidRDefault="00233EEF" w:rsidP="00892705">
      <w:hyperlink r:id="rId7" w:history="1">
        <w:r w:rsidRPr="0085646E">
          <w:rPr>
            <w:rStyle w:val="Hyperlink"/>
          </w:rPr>
          <w:t>https://www.springhappenings.com/sh_content/uploads/2016/04/streaming.jpg</w:t>
        </w:r>
      </w:hyperlink>
      <w:r>
        <w:t xml:space="preserve"> </w:t>
      </w:r>
      <w:bookmarkStart w:id="0" w:name="_GoBack"/>
      <w:bookmarkEnd w:id="0"/>
    </w:p>
    <w:p w:rsidR="00892705" w:rsidRDefault="00892705" w:rsidP="00892705"/>
    <w:sectPr w:rsidR="00892705" w:rsidSect="00A90A24">
      <w:pgSz w:w="12240" w:h="15840"/>
      <w:pgMar w:top="1008" w:right="1152" w:bottom="1440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displayBackgroundShape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2705"/>
    <w:rsid w:val="00194E35"/>
    <w:rsid w:val="00226A80"/>
    <w:rsid w:val="00233EEF"/>
    <w:rsid w:val="00892705"/>
    <w:rsid w:val="00A90A24"/>
    <w:rsid w:val="00CF17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enu v:ext="edit" fillcolor="none [1305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27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70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892705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9270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9270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springhappenings.com/sh_content/uploads/2016/04/streaming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www.usatoday.com/story/tech/2019/12/03/netflix-hulu-disney-plus-look-out-for-hidden-streaming-charges/2588606001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127</Words>
  <Characters>727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Camden County College</Company>
  <LinksUpToDate>false</LinksUpToDate>
  <CharactersWithSpaces>853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Jacobs, Drew</dc:creator>
  <cp:lastModifiedBy>Jacobs, Drew</cp:lastModifiedBy>
  <cp:revision>2</cp:revision>
  <dcterms:created xsi:type="dcterms:W3CDTF">2019-12-03T19:34:00Z</dcterms:created>
  <dcterms:modified xsi:type="dcterms:W3CDTF">2019-12-03T19:45:00Z</dcterms:modified>
</cp:coreProperties>
</file>