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DC20E11" w14:textId="1B17C50F" w:rsidR="003214B4" w:rsidRPr="001D21E2" w:rsidRDefault="003214B4" w:rsidP="003214B4">
      <w:pPr>
        <w:rPr>
          <w:b/>
          <w:bCs/>
          <w:color w:val="006699"/>
          <w:sz w:val="36"/>
          <w:szCs w:val="36"/>
        </w:rPr>
      </w:pPr>
      <w:r w:rsidRPr="001D21E2">
        <w:rPr>
          <w:b/>
          <w:bCs/>
          <w:color w:val="006699"/>
          <w:sz w:val="36"/>
          <w:szCs w:val="36"/>
        </w:rPr>
        <w:t xml:space="preserve">Journalists </w:t>
      </w:r>
      <w:r w:rsidR="001D21E2" w:rsidRPr="001D21E2">
        <w:rPr>
          <w:b/>
          <w:bCs/>
          <w:color w:val="006699"/>
          <w:sz w:val="36"/>
          <w:szCs w:val="36"/>
        </w:rPr>
        <w:t>B</w:t>
      </w:r>
      <w:r w:rsidRPr="001D21E2">
        <w:rPr>
          <w:b/>
          <w:bCs/>
          <w:color w:val="006699"/>
          <w:sz w:val="36"/>
          <w:szCs w:val="36"/>
        </w:rPr>
        <w:t xml:space="preserve">rave </w:t>
      </w:r>
      <w:r w:rsidR="001D21E2" w:rsidRPr="001D21E2">
        <w:rPr>
          <w:b/>
          <w:bCs/>
          <w:color w:val="006699"/>
          <w:sz w:val="36"/>
          <w:szCs w:val="36"/>
        </w:rPr>
        <w:t>D</w:t>
      </w:r>
      <w:r w:rsidRPr="001D21E2">
        <w:rPr>
          <w:b/>
          <w:bCs/>
          <w:color w:val="006699"/>
          <w:sz w:val="36"/>
          <w:szCs w:val="36"/>
        </w:rPr>
        <w:t xml:space="preserve">anger </w:t>
      </w:r>
      <w:r w:rsidR="001D21E2" w:rsidRPr="001D21E2">
        <w:rPr>
          <w:b/>
          <w:bCs/>
          <w:color w:val="006699"/>
          <w:sz w:val="36"/>
          <w:szCs w:val="36"/>
        </w:rPr>
        <w:t>T</w:t>
      </w:r>
      <w:r w:rsidRPr="001D21E2">
        <w:rPr>
          <w:b/>
          <w:bCs/>
          <w:color w:val="006699"/>
          <w:sz w:val="36"/>
          <w:szCs w:val="36"/>
        </w:rPr>
        <w:t xml:space="preserve">o </w:t>
      </w:r>
      <w:r w:rsidR="001D21E2" w:rsidRPr="001D21E2">
        <w:rPr>
          <w:b/>
          <w:bCs/>
          <w:color w:val="006699"/>
          <w:sz w:val="36"/>
          <w:szCs w:val="36"/>
        </w:rPr>
        <w:t>C</w:t>
      </w:r>
      <w:r w:rsidRPr="001D21E2">
        <w:rPr>
          <w:b/>
          <w:bCs/>
          <w:color w:val="006699"/>
          <w:sz w:val="36"/>
          <w:szCs w:val="36"/>
        </w:rPr>
        <w:t xml:space="preserve">over </w:t>
      </w:r>
      <w:r w:rsidR="001D21E2" w:rsidRPr="001D21E2">
        <w:rPr>
          <w:b/>
          <w:bCs/>
          <w:color w:val="006699"/>
          <w:sz w:val="36"/>
          <w:szCs w:val="36"/>
        </w:rPr>
        <w:t>I</w:t>
      </w:r>
      <w:r w:rsidRPr="001D21E2">
        <w:rPr>
          <w:b/>
          <w:bCs/>
          <w:color w:val="006699"/>
          <w:sz w:val="36"/>
          <w:szCs w:val="36"/>
        </w:rPr>
        <w:t xml:space="preserve">nvasion </w:t>
      </w:r>
      <w:r w:rsidR="001D21E2" w:rsidRPr="001D21E2">
        <w:rPr>
          <w:b/>
          <w:bCs/>
          <w:color w:val="006699"/>
          <w:sz w:val="36"/>
          <w:szCs w:val="36"/>
        </w:rPr>
        <w:t>O</w:t>
      </w:r>
      <w:r w:rsidRPr="001D21E2">
        <w:rPr>
          <w:b/>
          <w:bCs/>
          <w:color w:val="006699"/>
          <w:sz w:val="36"/>
          <w:szCs w:val="36"/>
        </w:rPr>
        <w:t>f Ukraine</w:t>
      </w:r>
    </w:p>
    <w:p w14:paraId="6582FAD5" w14:textId="1FDB00A1" w:rsidR="003214B4" w:rsidRPr="001D21E2" w:rsidRDefault="001D21E2" w:rsidP="003214B4">
      <w:pPr>
        <w:rPr>
          <w:sz w:val="36"/>
          <w:szCs w:val="36"/>
        </w:rPr>
      </w:pPr>
      <w:r>
        <w:rPr>
          <w:noProof/>
          <w:sz w:val="36"/>
          <w:szCs w:val="36"/>
        </w:rPr>
        <w:drawing>
          <wp:anchor distT="0" distB="0" distL="114300" distR="114300" simplePos="0" relativeHeight="251658240" behindDoc="1" locked="0" layoutInCell="1" allowOverlap="1" wp14:anchorId="7C5B9D50" wp14:editId="1A27027F">
            <wp:simplePos x="0" y="0"/>
            <wp:positionH relativeFrom="column">
              <wp:posOffset>4165600</wp:posOffset>
            </wp:positionH>
            <wp:positionV relativeFrom="paragraph">
              <wp:posOffset>683744</wp:posOffset>
            </wp:positionV>
            <wp:extent cx="1918335" cy="1077595"/>
            <wp:effectExtent l="0" t="0" r="5715" b="8255"/>
            <wp:wrapTight wrapText="bothSides">
              <wp:wrapPolygon edited="0">
                <wp:start x="0" y="0"/>
                <wp:lineTo x="0" y="21384"/>
                <wp:lineTo x="21450" y="21384"/>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8335" cy="1077595"/>
                    </a:xfrm>
                    <a:prstGeom prst="rect">
                      <a:avLst/>
                    </a:prstGeom>
                    <a:noFill/>
                  </pic:spPr>
                </pic:pic>
              </a:graphicData>
            </a:graphic>
            <wp14:sizeRelH relativeFrom="page">
              <wp14:pctWidth>0</wp14:pctWidth>
            </wp14:sizeRelH>
            <wp14:sizeRelV relativeFrom="page">
              <wp14:pctHeight>0</wp14:pctHeight>
            </wp14:sizeRelV>
          </wp:anchor>
        </w:drawing>
      </w:r>
      <w:r w:rsidR="003214B4" w:rsidRPr="001D21E2">
        <w:rPr>
          <w:sz w:val="36"/>
          <w:szCs w:val="36"/>
        </w:rPr>
        <w:t>Russian threats and the risk of injury or death are not stopping journalists from covering Russia's invasion of Ukraine and the toll it is taking on civilians. At least two journalists have been killed while covering the conflict, including Fox News cameraman Pierre Zakrzewski, and the Committee to Protect Journalists reports that Russian forces are detaining and deliberately targeting news crews -- an act that could constitute a war crime under international laws.</w:t>
      </w:r>
    </w:p>
    <w:p w14:paraId="4D66566A" w14:textId="024E5782" w:rsidR="00FE75DF" w:rsidRPr="001D21E2" w:rsidRDefault="003214B4" w:rsidP="001D21E2">
      <w:pPr>
        <w:jc w:val="right"/>
        <w:rPr>
          <w:b/>
          <w:bCs/>
          <w:i/>
          <w:iCs/>
          <w:color w:val="006699"/>
          <w:sz w:val="36"/>
          <w:szCs w:val="36"/>
        </w:rPr>
      </w:pPr>
      <w:r w:rsidRPr="001D21E2">
        <w:rPr>
          <w:b/>
          <w:bCs/>
          <w:i/>
          <w:iCs/>
          <w:color w:val="006699"/>
          <w:sz w:val="36"/>
          <w:szCs w:val="36"/>
        </w:rPr>
        <w:t xml:space="preserve">Axios </w:t>
      </w:r>
      <w:r w:rsidRPr="001D21E2">
        <w:rPr>
          <w:b/>
          <w:bCs/>
          <w:i/>
          <w:iCs/>
          <w:color w:val="006699"/>
          <w:sz w:val="36"/>
          <w:szCs w:val="36"/>
        </w:rPr>
        <w:t>3.15.22</w:t>
      </w:r>
    </w:p>
    <w:p w14:paraId="127FC5CF" w14:textId="6597898B" w:rsidR="003214B4" w:rsidRDefault="003214B4" w:rsidP="001D21E2">
      <w:pPr>
        <w:jc w:val="right"/>
        <w:rPr>
          <w:i/>
          <w:iCs/>
          <w:sz w:val="28"/>
          <w:szCs w:val="28"/>
        </w:rPr>
      </w:pPr>
      <w:hyperlink r:id="rId5" w:history="1">
        <w:r w:rsidRPr="001D21E2">
          <w:rPr>
            <w:rStyle w:val="Hyperlink"/>
            <w:i/>
            <w:iCs/>
            <w:sz w:val="28"/>
            <w:szCs w:val="28"/>
          </w:rPr>
          <w:t>https://www.axios.com/russia-ukraine-war-journalists-dangers-2ec97a55-0dc2-4f71-bdef-05dfeb97022b.html</w:t>
        </w:r>
      </w:hyperlink>
      <w:r w:rsidRPr="001D21E2">
        <w:rPr>
          <w:i/>
          <w:iCs/>
          <w:sz w:val="28"/>
          <w:szCs w:val="28"/>
        </w:rPr>
        <w:t xml:space="preserve"> </w:t>
      </w:r>
    </w:p>
    <w:p w14:paraId="0184774F" w14:textId="7801D175" w:rsidR="001D21E2" w:rsidRDefault="001D21E2" w:rsidP="001D21E2">
      <w:pPr>
        <w:jc w:val="right"/>
        <w:rPr>
          <w:i/>
          <w:iCs/>
          <w:sz w:val="28"/>
          <w:szCs w:val="28"/>
        </w:rPr>
      </w:pPr>
      <w:r>
        <w:rPr>
          <w:i/>
          <w:iCs/>
          <w:sz w:val="28"/>
          <w:szCs w:val="28"/>
        </w:rPr>
        <w:t>Image credit:</w:t>
      </w:r>
    </w:p>
    <w:p w14:paraId="78CD7D32" w14:textId="03309149" w:rsidR="001D21E2" w:rsidRPr="001D21E2" w:rsidRDefault="001D21E2" w:rsidP="001D21E2">
      <w:pPr>
        <w:jc w:val="right"/>
        <w:rPr>
          <w:i/>
          <w:iCs/>
          <w:sz w:val="28"/>
          <w:szCs w:val="28"/>
        </w:rPr>
      </w:pPr>
      <w:hyperlink r:id="rId6" w:history="1">
        <w:r w:rsidRPr="00F74918">
          <w:rPr>
            <w:rStyle w:val="Hyperlink"/>
            <w:i/>
            <w:iCs/>
            <w:sz w:val="28"/>
            <w:szCs w:val="28"/>
          </w:rPr>
          <w:t>https://i0.wp.com/www.ruetir.com/wp-content/uploads/2022/03/Who-is-Brent-Renaud-the-American-journalist-killed-in-Ukraine.jpg</w:t>
        </w:r>
      </w:hyperlink>
      <w:r>
        <w:rPr>
          <w:i/>
          <w:iCs/>
          <w:sz w:val="28"/>
          <w:szCs w:val="28"/>
        </w:rPr>
        <w:t xml:space="preserve"> </w:t>
      </w:r>
    </w:p>
    <w:sectPr w:rsidR="001D21E2" w:rsidRPr="001D21E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B4"/>
    <w:rsid w:val="001D21E2"/>
    <w:rsid w:val="003214B4"/>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D082"/>
  <w15:chartTrackingRefBased/>
  <w15:docId w15:val="{0C88746F-EB96-4F69-BD51-4F103A78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4B4"/>
    <w:rPr>
      <w:color w:val="0563C1" w:themeColor="hyperlink"/>
      <w:u w:val="single"/>
    </w:rPr>
  </w:style>
  <w:style w:type="character" w:styleId="UnresolvedMention">
    <w:name w:val="Unresolved Mention"/>
    <w:basedOn w:val="DefaultParagraphFont"/>
    <w:uiPriority w:val="99"/>
    <w:semiHidden/>
    <w:unhideWhenUsed/>
    <w:rsid w:val="0032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0.wp.com/www.ruetir.com/wp-content/uploads/2022/03/Who-is-Brent-Renaud-the-American-journalist-killed-in-Ukraine.jpg" TargetMode="External"/><Relationship Id="rId5" Type="http://schemas.openxmlformats.org/officeDocument/2006/relationships/hyperlink" Target="https://www.axios.com/russia-ukraine-war-journalists-dangers-2ec97a55-0dc2-4f71-bdef-05dfeb97022b.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2022-03-15T18:01:00Z</dcterms:created>
  <dcterms:modified xsi:type="dcterms:W3CDTF">2022-03-15T18:30:00Z</dcterms:modified>
</cp:coreProperties>
</file>