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F175D" w:rsidRPr="00CF6C68" w:rsidRDefault="00CF6C68">
      <w:pPr>
        <w:rPr>
          <w:b/>
          <w:color w:val="FF0000"/>
          <w:sz w:val="40"/>
          <w:szCs w:val="40"/>
        </w:rPr>
      </w:pPr>
      <w:r w:rsidRPr="00CF6C68">
        <w:rPr>
          <w:b/>
          <w:color w:val="FF0000"/>
          <w:sz w:val="40"/>
          <w:szCs w:val="40"/>
        </w:rPr>
        <w:t>Fact is, Kids are Seeing Fewer TV Ads These Days</w:t>
      </w:r>
      <w:bookmarkStart w:id="0" w:name="_GoBack"/>
      <w:bookmarkEnd w:id="0"/>
    </w:p>
    <w:p w:rsidR="00CF6C68" w:rsidRPr="00CF6C68" w:rsidRDefault="00CF6C68" w:rsidP="00CF6C6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5740EB" wp14:editId="246270AF">
            <wp:simplePos x="0" y="0"/>
            <wp:positionH relativeFrom="column">
              <wp:posOffset>4413885</wp:posOffset>
            </wp:positionH>
            <wp:positionV relativeFrom="paragraph">
              <wp:posOffset>380365</wp:posOffset>
            </wp:positionV>
            <wp:extent cx="1882140" cy="1330960"/>
            <wp:effectExtent l="0" t="0" r="3810" b="2540"/>
            <wp:wrapTight wrapText="bothSides">
              <wp:wrapPolygon edited="0">
                <wp:start x="0" y="0"/>
                <wp:lineTo x="0" y="21332"/>
                <wp:lineTo x="21425" y="21332"/>
                <wp:lineTo x="21425" y="0"/>
                <wp:lineTo x="0" y="0"/>
              </wp:wrapPolygon>
            </wp:wrapTight>
            <wp:docPr id="2" name="Picture 2" descr="Image result for kids watching online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watching online t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68">
        <w:rPr>
          <w:sz w:val="40"/>
          <w:szCs w:val="40"/>
        </w:rPr>
        <w:t>A new study from the entertainment news website Exstreamist finds that kids are watching fewer ads than in the past, because they’re watching ad-free services such as Netflix rather than Nickelodeon or Cartoon Network.</w:t>
      </w:r>
      <w:r w:rsidRPr="00CF6C68">
        <w:rPr>
          <w:sz w:val="40"/>
          <w:szCs w:val="40"/>
        </w:rPr>
        <w:t xml:space="preserve"> </w:t>
      </w:r>
      <w:r w:rsidRPr="00CF6C68">
        <w:rPr>
          <w:sz w:val="40"/>
          <w:szCs w:val="40"/>
        </w:rPr>
        <w:t>The study found that kids ages 2-18 view 1.8 hours per day of content via ad-free streaming services.</w:t>
      </w:r>
    </w:p>
    <w:p w:rsidR="00CF6C68" w:rsidRPr="00CF6C68" w:rsidRDefault="00CF6C68" w:rsidP="00CF6C68">
      <w:pPr>
        <w:jc w:val="right"/>
        <w:rPr>
          <w:b/>
          <w:i/>
          <w:color w:val="FF0000"/>
          <w:sz w:val="40"/>
          <w:szCs w:val="40"/>
        </w:rPr>
      </w:pPr>
      <w:r w:rsidRPr="00CF6C68">
        <w:rPr>
          <w:b/>
          <w:i/>
          <w:color w:val="FF0000"/>
          <w:sz w:val="40"/>
          <w:szCs w:val="40"/>
        </w:rPr>
        <w:t>MediaLife 9.6.16</w:t>
      </w:r>
    </w:p>
    <w:p w:rsidR="00CF6C68" w:rsidRDefault="00CF6C68">
      <w:hyperlink r:id="rId6" w:history="1">
        <w:r w:rsidRPr="00AF1F4C">
          <w:rPr>
            <w:rStyle w:val="Hyperlink"/>
          </w:rPr>
          <w:t>http://www.medialifemagazine.com/study-kids-see-fewer-television-ads-days/</w:t>
        </w:r>
      </w:hyperlink>
    </w:p>
    <w:p w:rsidR="00CF6C68" w:rsidRDefault="00CF6C68"/>
    <w:sectPr w:rsidR="00CF6C6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68"/>
    <w:rsid w:val="00194E35"/>
    <w:rsid w:val="00226A80"/>
    <w:rsid w:val="00A90A24"/>
    <w:rsid w:val="00CF175D"/>
    <w:rsid w:val="00C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C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tudy-kids-see-fewer-television-ads-day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2016-09-07T16:10:00Z</dcterms:created>
  <dcterms:modified xsi:type="dcterms:W3CDTF">2016-09-07T16:19:00Z</dcterms:modified>
</cp:coreProperties>
</file>