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11F8B7D" w14:textId="4F1EB9D8" w:rsidR="0047733C" w:rsidRPr="0047733C" w:rsidRDefault="0047733C" w:rsidP="0047733C">
      <w:pPr>
        <w:rPr>
          <w:b/>
          <w:bCs/>
          <w:color w:val="800080"/>
          <w:sz w:val="36"/>
          <w:szCs w:val="36"/>
        </w:rPr>
      </w:pPr>
      <w:r w:rsidRPr="0047733C">
        <w:rPr>
          <w:b/>
          <w:bCs/>
          <w:color w:val="800080"/>
          <w:sz w:val="36"/>
          <w:szCs w:val="36"/>
        </w:rPr>
        <w:t xml:space="preserve">Report: Mobile </w:t>
      </w:r>
      <w:r w:rsidRPr="0047733C">
        <w:rPr>
          <w:b/>
          <w:bCs/>
          <w:color w:val="800080"/>
          <w:sz w:val="36"/>
          <w:szCs w:val="36"/>
        </w:rPr>
        <w:t>I</w:t>
      </w:r>
      <w:r w:rsidRPr="0047733C">
        <w:rPr>
          <w:b/>
          <w:bCs/>
          <w:color w:val="800080"/>
          <w:sz w:val="36"/>
          <w:szCs w:val="36"/>
        </w:rPr>
        <w:t xml:space="preserve">s </w:t>
      </w:r>
      <w:r w:rsidRPr="0047733C">
        <w:rPr>
          <w:b/>
          <w:bCs/>
          <w:color w:val="800080"/>
          <w:sz w:val="36"/>
          <w:szCs w:val="36"/>
        </w:rPr>
        <w:t>W</w:t>
      </w:r>
      <w:r w:rsidRPr="0047733C">
        <w:rPr>
          <w:b/>
          <w:bCs/>
          <w:color w:val="800080"/>
          <w:sz w:val="36"/>
          <w:szCs w:val="36"/>
        </w:rPr>
        <w:t xml:space="preserve">ay </w:t>
      </w:r>
      <w:r w:rsidRPr="0047733C">
        <w:rPr>
          <w:b/>
          <w:bCs/>
          <w:color w:val="800080"/>
          <w:sz w:val="36"/>
          <w:szCs w:val="36"/>
        </w:rPr>
        <w:t>O</w:t>
      </w:r>
      <w:r w:rsidRPr="0047733C">
        <w:rPr>
          <w:b/>
          <w:bCs/>
          <w:color w:val="800080"/>
          <w:sz w:val="36"/>
          <w:szCs w:val="36"/>
        </w:rPr>
        <w:t xml:space="preserve">f </w:t>
      </w:r>
      <w:r w:rsidRPr="0047733C">
        <w:rPr>
          <w:b/>
          <w:bCs/>
          <w:color w:val="800080"/>
          <w:sz w:val="36"/>
          <w:szCs w:val="36"/>
        </w:rPr>
        <w:t>L</w:t>
      </w:r>
      <w:r w:rsidRPr="0047733C">
        <w:rPr>
          <w:b/>
          <w:bCs/>
          <w:color w:val="800080"/>
          <w:sz w:val="36"/>
          <w:szCs w:val="36"/>
        </w:rPr>
        <w:t xml:space="preserve">ife </w:t>
      </w:r>
      <w:r w:rsidRPr="0047733C">
        <w:rPr>
          <w:b/>
          <w:bCs/>
          <w:color w:val="800080"/>
          <w:sz w:val="36"/>
          <w:szCs w:val="36"/>
        </w:rPr>
        <w:t>F</w:t>
      </w:r>
      <w:r w:rsidRPr="0047733C">
        <w:rPr>
          <w:b/>
          <w:bCs/>
          <w:color w:val="800080"/>
          <w:sz w:val="36"/>
          <w:szCs w:val="36"/>
        </w:rPr>
        <w:t xml:space="preserve">or </w:t>
      </w:r>
      <w:r w:rsidRPr="0047733C">
        <w:rPr>
          <w:b/>
          <w:bCs/>
          <w:color w:val="800080"/>
          <w:sz w:val="36"/>
          <w:szCs w:val="36"/>
        </w:rPr>
        <w:t>M</w:t>
      </w:r>
      <w:r w:rsidRPr="0047733C">
        <w:rPr>
          <w:b/>
          <w:bCs/>
          <w:color w:val="800080"/>
          <w:sz w:val="36"/>
          <w:szCs w:val="36"/>
        </w:rPr>
        <w:t>illennials</w:t>
      </w:r>
    </w:p>
    <w:p w14:paraId="123726D6" w14:textId="7D8566D4" w:rsidR="0047733C" w:rsidRPr="0047733C" w:rsidRDefault="0047733C" w:rsidP="0047733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816024" wp14:editId="45C40485">
            <wp:simplePos x="0" y="0"/>
            <wp:positionH relativeFrom="column">
              <wp:posOffset>4333848</wp:posOffset>
            </wp:positionH>
            <wp:positionV relativeFrom="paragraph">
              <wp:posOffset>469744</wp:posOffset>
            </wp:positionV>
            <wp:extent cx="1737360" cy="1160145"/>
            <wp:effectExtent l="152400" t="152400" r="358140" b="363855"/>
            <wp:wrapTight wrapText="bothSides">
              <wp:wrapPolygon edited="0">
                <wp:start x="947" y="-2837"/>
                <wp:lineTo x="-1895" y="-2128"/>
                <wp:lineTo x="-1895" y="23054"/>
                <wp:lineTo x="-237" y="26246"/>
                <wp:lineTo x="2368" y="28020"/>
                <wp:lineTo x="21553" y="28020"/>
                <wp:lineTo x="24158" y="26246"/>
                <wp:lineTo x="25816" y="20926"/>
                <wp:lineTo x="25816" y="3547"/>
                <wp:lineTo x="22974" y="-1773"/>
                <wp:lineTo x="22737" y="-2837"/>
                <wp:lineTo x="947" y="-28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6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33C">
        <w:rPr>
          <w:sz w:val="36"/>
          <w:szCs w:val="36"/>
        </w:rPr>
        <w:t>Mobile purchases were a frequent option for 8 in 10 millennials that Tapjoy recently surveyed, and the primary shopping categories were streaming services, takeout and delivery food, apparel and beauty products. Brand values are important to this demographic, with 55% following those that treat workers well.</w:t>
      </w:r>
    </w:p>
    <w:p w14:paraId="2AF81670" w14:textId="47AD279E" w:rsidR="00FE75DF" w:rsidRDefault="0047733C" w:rsidP="0047733C">
      <w:pPr>
        <w:jc w:val="right"/>
        <w:rPr>
          <w:b/>
          <w:bCs/>
          <w:i/>
          <w:iCs/>
          <w:color w:val="800080"/>
          <w:sz w:val="36"/>
          <w:szCs w:val="36"/>
        </w:rPr>
      </w:pPr>
      <w:r w:rsidRPr="0047733C">
        <w:rPr>
          <w:b/>
          <w:bCs/>
          <w:i/>
          <w:iCs/>
          <w:color w:val="800080"/>
          <w:sz w:val="36"/>
          <w:szCs w:val="36"/>
        </w:rPr>
        <w:t xml:space="preserve">[A]listdaily </w:t>
      </w:r>
      <w:r w:rsidRPr="0047733C">
        <w:rPr>
          <w:b/>
          <w:bCs/>
          <w:i/>
          <w:iCs/>
          <w:color w:val="800080"/>
          <w:sz w:val="36"/>
          <w:szCs w:val="36"/>
        </w:rPr>
        <w:t>10.19.21</w:t>
      </w:r>
    </w:p>
    <w:p w14:paraId="58D5C425" w14:textId="4C25231D" w:rsidR="0047733C" w:rsidRDefault="0047733C" w:rsidP="0047733C">
      <w:pPr>
        <w:jc w:val="right"/>
        <w:rPr>
          <w:b/>
          <w:bCs/>
          <w:i/>
          <w:iCs/>
          <w:color w:val="800080"/>
          <w:sz w:val="28"/>
          <w:szCs w:val="28"/>
        </w:rPr>
      </w:pPr>
      <w:hyperlink r:id="rId5" w:history="1">
        <w:r w:rsidRPr="0047733C">
          <w:rPr>
            <w:rStyle w:val="Hyperlink"/>
            <w:b/>
            <w:bCs/>
            <w:i/>
            <w:iCs/>
            <w:sz w:val="28"/>
            <w:szCs w:val="28"/>
          </w:rPr>
          <w:t>https://www.alistdaily.com/entertainment/tapjoy-modern-mobile-gamer-2021-report/</w:t>
        </w:r>
      </w:hyperlink>
    </w:p>
    <w:p w14:paraId="47C0E806" w14:textId="1F75CDB1" w:rsidR="0047733C" w:rsidRDefault="0047733C" w:rsidP="0047733C">
      <w:pPr>
        <w:jc w:val="right"/>
        <w:rPr>
          <w:b/>
          <w:bCs/>
          <w:i/>
          <w:iCs/>
          <w:color w:val="800080"/>
          <w:sz w:val="28"/>
          <w:szCs w:val="28"/>
        </w:rPr>
      </w:pPr>
      <w:r>
        <w:rPr>
          <w:b/>
          <w:bCs/>
          <w:i/>
          <w:iCs/>
          <w:color w:val="800080"/>
          <w:sz w:val="28"/>
          <w:szCs w:val="28"/>
        </w:rPr>
        <w:t>Image credit:</w:t>
      </w:r>
    </w:p>
    <w:p w14:paraId="0560CD4E" w14:textId="017D24AD" w:rsidR="0047733C" w:rsidRDefault="0047733C" w:rsidP="0047733C">
      <w:pPr>
        <w:jc w:val="right"/>
        <w:rPr>
          <w:b/>
          <w:bCs/>
          <w:i/>
          <w:iCs/>
          <w:color w:val="800080"/>
          <w:sz w:val="28"/>
          <w:szCs w:val="28"/>
        </w:rPr>
      </w:pPr>
      <w:hyperlink r:id="rId6" w:history="1">
        <w:r w:rsidRPr="008C14A9">
          <w:rPr>
            <w:rStyle w:val="Hyperlink"/>
            <w:b/>
            <w:bCs/>
            <w:i/>
            <w:iCs/>
            <w:sz w:val="28"/>
            <w:szCs w:val="28"/>
          </w:rPr>
          <w:t>https://advancesystems.ie/wp-content/uploads/2018/01/Millennials-in-the-Workplace-Ireland.jpg</w:t>
        </w:r>
      </w:hyperlink>
    </w:p>
    <w:p w14:paraId="3A6BD605" w14:textId="77777777" w:rsidR="0047733C" w:rsidRPr="0047733C" w:rsidRDefault="0047733C" w:rsidP="0047733C">
      <w:pPr>
        <w:jc w:val="right"/>
        <w:rPr>
          <w:b/>
          <w:bCs/>
          <w:i/>
          <w:iCs/>
          <w:color w:val="800080"/>
          <w:sz w:val="28"/>
          <w:szCs w:val="28"/>
        </w:rPr>
      </w:pPr>
    </w:p>
    <w:p w14:paraId="34F7D438" w14:textId="77777777" w:rsidR="0047733C" w:rsidRPr="0047733C" w:rsidRDefault="0047733C" w:rsidP="0047733C">
      <w:pPr>
        <w:jc w:val="right"/>
        <w:rPr>
          <w:b/>
          <w:bCs/>
          <w:i/>
          <w:iCs/>
          <w:color w:val="800080"/>
          <w:sz w:val="36"/>
          <w:szCs w:val="36"/>
        </w:rPr>
      </w:pPr>
    </w:p>
    <w:p w14:paraId="04824D4E" w14:textId="77777777" w:rsidR="0047733C" w:rsidRDefault="0047733C" w:rsidP="0047733C"/>
    <w:sectPr w:rsidR="0047733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3C"/>
    <w:rsid w:val="003837C3"/>
    <w:rsid w:val="0047733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4898"/>
  <w15:chartTrackingRefBased/>
  <w15:docId w15:val="{3CB1AB3D-8DB2-4A7B-83F7-4DCFC484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ancesystems.ie/wp-content/uploads/2018/01/Millennials-in-the-Workplace-Ireland.jpg" TargetMode="External"/><Relationship Id="rId5" Type="http://schemas.openxmlformats.org/officeDocument/2006/relationships/hyperlink" Target="https://www.alistdaily.com/entertainment/tapjoy-modern-mobile-gamer-2021-repor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2021-10-20T18:47:00Z</dcterms:created>
  <dcterms:modified xsi:type="dcterms:W3CDTF">2021-10-20T18:57:00Z</dcterms:modified>
</cp:coreProperties>
</file>