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D44C7" w:rsidRPr="00DD44C7" w:rsidRDefault="00DD44C7" w:rsidP="00DD44C7">
      <w:pPr>
        <w:rPr>
          <w:b/>
          <w:color w:val="31849B" w:themeColor="accent5" w:themeShade="BF"/>
          <w:sz w:val="40"/>
          <w:szCs w:val="40"/>
        </w:rPr>
      </w:pPr>
      <w:r w:rsidRPr="00DD44C7">
        <w:rPr>
          <w:b/>
          <w:color w:val="31849B" w:themeColor="accent5" w:themeShade="BF"/>
          <w:sz w:val="40"/>
          <w:szCs w:val="40"/>
        </w:rPr>
        <w:t>Millen</w:t>
      </w:r>
      <w:r>
        <w:rPr>
          <w:b/>
          <w:color w:val="31849B" w:themeColor="accent5" w:themeShade="BF"/>
          <w:sz w:val="40"/>
          <w:szCs w:val="40"/>
        </w:rPr>
        <w:t>nials Couldn't Resist Streaming</w:t>
      </w:r>
      <w:r w:rsidRPr="00DD44C7">
        <w:rPr>
          <w:b/>
          <w:color w:val="31849B" w:themeColor="accent5" w:themeShade="BF"/>
          <w:sz w:val="40"/>
          <w:szCs w:val="40"/>
        </w:rPr>
        <w:t xml:space="preserve"> </w:t>
      </w:r>
    </w:p>
    <w:p w:rsidR="00DD44C7" w:rsidRPr="00DD44C7" w:rsidRDefault="00DD44C7" w:rsidP="00DD44C7">
      <w:pPr>
        <w:rPr>
          <w:sz w:val="40"/>
          <w:szCs w:val="40"/>
        </w:rPr>
      </w:pPr>
      <w:r w:rsidRPr="00DD44C7">
        <w:rPr>
          <w:sz w:val="40"/>
          <w:szCs w:val="40"/>
        </w:rPr>
        <w:drawing>
          <wp:anchor distT="0" distB="0" distL="114300" distR="114300" simplePos="0" relativeHeight="251658240" behindDoc="1" locked="0" layoutInCell="1" allowOverlap="1" wp14:anchorId="111CAF5A" wp14:editId="147FBB9B">
            <wp:simplePos x="0" y="0"/>
            <wp:positionH relativeFrom="column">
              <wp:posOffset>3712845</wp:posOffset>
            </wp:positionH>
            <wp:positionV relativeFrom="paragraph">
              <wp:posOffset>838200</wp:posOffset>
            </wp:positionV>
            <wp:extent cx="2301240" cy="1438275"/>
            <wp:effectExtent l="0" t="0" r="3810" b="9525"/>
            <wp:wrapTight wrapText="bothSides">
              <wp:wrapPolygon edited="0">
                <wp:start x="0" y="0"/>
                <wp:lineTo x="0" y="21457"/>
                <wp:lineTo x="21457" y="21457"/>
                <wp:lineTo x="21457" y="0"/>
                <wp:lineTo x="0" y="0"/>
              </wp:wrapPolygon>
            </wp:wrapTight>
            <wp:docPr id="1" name="Picture 1" descr="http://thedrawshop.com/wp-content/uploads/2013/08/game-of-thrones-seas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drawshop.com/wp-content/uploads/2013/08/game-of-thrones-season-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4C7">
        <w:rPr>
          <w:sz w:val="40"/>
          <w:szCs w:val="40"/>
        </w:rPr>
        <w:t xml:space="preserve">Tru Optik, which measures viewership directly from </w:t>
      </w:r>
      <w:bookmarkStart w:id="0" w:name="_GoBack"/>
      <w:bookmarkEnd w:id="0"/>
      <w:r w:rsidRPr="00DD44C7">
        <w:rPr>
          <w:sz w:val="40"/>
          <w:szCs w:val="40"/>
        </w:rPr>
        <w:t>commercial OTT networks, found that while serial dramas perform well with millennial streamers, episodic dramas don't. "The NCIS franchise is among the most watched shows on linear TV, but none of those titles make the Millennial OTT Top 25," Swanston pointed out. Other shows that tend to be left behind are reality programs and news magazines.</w:t>
      </w:r>
    </w:p>
    <w:p w:rsidR="00DD44C7" w:rsidRPr="00DD44C7" w:rsidRDefault="00DD44C7" w:rsidP="00DD44C7">
      <w:pPr>
        <w:jc w:val="right"/>
        <w:rPr>
          <w:b/>
          <w:i/>
          <w:color w:val="31849B" w:themeColor="accent5" w:themeShade="BF"/>
          <w:sz w:val="40"/>
          <w:szCs w:val="40"/>
        </w:rPr>
      </w:pPr>
      <w:r w:rsidRPr="00DD44C7">
        <w:rPr>
          <w:b/>
          <w:i/>
          <w:color w:val="31849B" w:themeColor="accent5" w:themeShade="BF"/>
          <w:sz w:val="40"/>
          <w:szCs w:val="40"/>
        </w:rPr>
        <w:t>Adweek 4.11.16</w:t>
      </w:r>
    </w:p>
    <w:p w:rsidR="00DD44C7" w:rsidRDefault="00DD44C7">
      <w:hyperlink r:id="rId6" w:history="1">
        <w:r w:rsidRPr="0008664A">
          <w:rPr>
            <w:rStyle w:val="Hyperlink"/>
          </w:rPr>
          <w:t>http://www.adweek.com/news/television/millennials-couldnt-resist-streaming-these-10-tv-shows-winter-170655</w:t>
        </w:r>
      </w:hyperlink>
    </w:p>
    <w:p w:rsidR="00DD44C7" w:rsidRDefault="00DD44C7"/>
    <w:sectPr w:rsidR="00DD44C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7"/>
    <w:rsid w:val="00194E35"/>
    <w:rsid w:val="00226A80"/>
    <w:rsid w:val="00A90A24"/>
    <w:rsid w:val="00CF175D"/>
    <w:rsid w:val="00DD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C7"/>
    <w:rPr>
      <w:color w:val="0000FF" w:themeColor="hyperlink"/>
      <w:u w:val="single"/>
    </w:rPr>
  </w:style>
  <w:style w:type="paragraph" w:styleId="BalloonText">
    <w:name w:val="Balloon Text"/>
    <w:basedOn w:val="Normal"/>
    <w:link w:val="BalloonTextChar"/>
    <w:uiPriority w:val="99"/>
    <w:semiHidden/>
    <w:unhideWhenUsed/>
    <w:rsid w:val="00DD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C7"/>
    <w:rPr>
      <w:color w:val="0000FF" w:themeColor="hyperlink"/>
      <w:u w:val="single"/>
    </w:rPr>
  </w:style>
  <w:style w:type="paragraph" w:styleId="BalloonText">
    <w:name w:val="Balloon Text"/>
    <w:basedOn w:val="Normal"/>
    <w:link w:val="BalloonTextChar"/>
    <w:uiPriority w:val="99"/>
    <w:semiHidden/>
    <w:unhideWhenUsed/>
    <w:rsid w:val="00DD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levision/millennials-couldnt-resist-streaming-these-10-tv-shows-winter-17065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2016-04-12T13:03:00Z</dcterms:created>
  <dcterms:modified xsi:type="dcterms:W3CDTF">2016-04-12T13:11:00Z</dcterms:modified>
</cp:coreProperties>
</file>