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8D7906" w:rsidRPr="008D7906" w:rsidRDefault="008D7906" w:rsidP="008D7906">
      <w:pPr>
        <w:rPr>
          <w:b/>
          <w:color w:val="244061" w:themeColor="accent1" w:themeShade="80"/>
          <w:sz w:val="36"/>
        </w:rPr>
      </w:pPr>
      <w:r w:rsidRPr="008D7906">
        <w:rPr>
          <w:b/>
          <w:color w:val="244061" w:themeColor="accent1" w:themeShade="80"/>
          <w:sz w:val="36"/>
        </w:rPr>
        <w:t xml:space="preserve">Motion </w:t>
      </w:r>
      <w:r w:rsidRPr="008D7906">
        <w:rPr>
          <w:b/>
          <w:color w:val="244061" w:themeColor="accent1" w:themeShade="80"/>
          <w:sz w:val="36"/>
        </w:rPr>
        <w:t>Picture I</w:t>
      </w:r>
      <w:r w:rsidRPr="008D7906">
        <w:rPr>
          <w:b/>
          <w:color w:val="244061" w:themeColor="accent1" w:themeShade="80"/>
          <w:sz w:val="36"/>
        </w:rPr>
        <w:t xml:space="preserve">ndustry </w:t>
      </w:r>
      <w:r w:rsidRPr="008D7906">
        <w:rPr>
          <w:b/>
          <w:color w:val="244061" w:themeColor="accent1" w:themeShade="80"/>
          <w:sz w:val="36"/>
        </w:rPr>
        <w:t>Pushes for Criminal Charges to Combat P</w:t>
      </w:r>
      <w:r w:rsidRPr="008D7906">
        <w:rPr>
          <w:b/>
          <w:color w:val="244061" w:themeColor="accent1" w:themeShade="80"/>
          <w:sz w:val="36"/>
        </w:rPr>
        <w:t>iracy</w:t>
      </w:r>
    </w:p>
    <w:p w:rsidR="008D7906" w:rsidRPr="008D7906" w:rsidRDefault="008D7906" w:rsidP="008D7906">
      <w:pPr>
        <w:rPr>
          <w:sz w:val="36"/>
        </w:rPr>
      </w:pPr>
      <w:r>
        <w:rPr>
          <w:noProof/>
        </w:rPr>
        <w:drawing>
          <wp:anchor distT="0" distB="0" distL="114300" distR="114300" simplePos="0" relativeHeight="251658240" behindDoc="1" locked="0" layoutInCell="1" allowOverlap="1" wp14:anchorId="3962F602" wp14:editId="24848EE8">
            <wp:simplePos x="0" y="0"/>
            <wp:positionH relativeFrom="column">
              <wp:posOffset>4250690</wp:posOffset>
            </wp:positionH>
            <wp:positionV relativeFrom="paragraph">
              <wp:posOffset>453390</wp:posOffset>
            </wp:positionV>
            <wp:extent cx="1383030" cy="1383030"/>
            <wp:effectExtent l="0" t="0" r="7620" b="7620"/>
            <wp:wrapTight wrapText="bothSides">
              <wp:wrapPolygon edited="0">
                <wp:start x="0" y="0"/>
                <wp:lineTo x="0" y="21421"/>
                <wp:lineTo x="21421" y="21421"/>
                <wp:lineTo x="2142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3030" cy="1383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906">
        <w:rPr>
          <w:sz w:val="36"/>
        </w:rPr>
        <w:t xml:space="preserve">The Motion Picture Association of America in a filing with the Department of Commerce's National Telecommunications and Information Administration is urging the federal government to use criminal prosecutions to fight streaming piracy. The association is setting its sights on "preloaded streaming device piracy" </w:t>
      </w:r>
      <w:bookmarkStart w:id="0" w:name="_GoBack"/>
      <w:bookmarkEnd w:id="0"/>
      <w:r w:rsidRPr="008D7906">
        <w:rPr>
          <w:sz w:val="36"/>
        </w:rPr>
        <w:t>through set-top boxes loaded with open-source software.</w:t>
      </w:r>
    </w:p>
    <w:p w:rsidR="008E144F" w:rsidRDefault="008D7906" w:rsidP="008D7906">
      <w:pPr>
        <w:jc w:val="right"/>
        <w:rPr>
          <w:b/>
          <w:i/>
          <w:color w:val="244061" w:themeColor="accent1" w:themeShade="80"/>
          <w:sz w:val="36"/>
        </w:rPr>
      </w:pPr>
      <w:r w:rsidRPr="008D7906">
        <w:rPr>
          <w:b/>
          <w:i/>
          <w:color w:val="244061" w:themeColor="accent1" w:themeShade="80"/>
          <w:sz w:val="36"/>
        </w:rPr>
        <w:t>M</w:t>
      </w:r>
      <w:r w:rsidRPr="008D7906">
        <w:rPr>
          <w:b/>
          <w:i/>
          <w:color w:val="244061" w:themeColor="accent1" w:themeShade="80"/>
          <w:sz w:val="36"/>
        </w:rPr>
        <w:t>ediaPost Communications 7/23/18</w:t>
      </w:r>
    </w:p>
    <w:p w:rsidR="008D7906" w:rsidRPr="008D7906" w:rsidRDefault="008D7906" w:rsidP="008D7906">
      <w:pPr>
        <w:jc w:val="right"/>
        <w:rPr>
          <w:b/>
          <w:i/>
          <w:color w:val="244061" w:themeColor="accent1" w:themeShade="80"/>
          <w:sz w:val="28"/>
        </w:rPr>
      </w:pPr>
      <w:hyperlink r:id="rId6" w:history="1">
        <w:r w:rsidRPr="008D7906">
          <w:rPr>
            <w:rStyle w:val="Hyperlink"/>
            <w:b/>
            <w:i/>
            <w:color w:val="000080" w:themeColor="hyperlink" w:themeShade="80"/>
            <w:sz w:val="28"/>
          </w:rPr>
          <w:t>https://www.mediapost.com/publications/article/322612/motion-picture-industry-presses-for-federal-crackd.html</w:t>
        </w:r>
      </w:hyperlink>
    </w:p>
    <w:p w:rsidR="008D7906" w:rsidRPr="008D7906" w:rsidRDefault="008D7906" w:rsidP="008D7906">
      <w:pPr>
        <w:jc w:val="right"/>
        <w:rPr>
          <w:b/>
          <w:i/>
          <w:color w:val="244061" w:themeColor="accent1" w:themeShade="80"/>
          <w:sz w:val="36"/>
        </w:rPr>
      </w:pPr>
    </w:p>
    <w:sectPr w:rsidR="008D7906" w:rsidRPr="008D7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06"/>
    <w:rsid w:val="004A14F9"/>
    <w:rsid w:val="0051611A"/>
    <w:rsid w:val="00746FC2"/>
    <w:rsid w:val="008D7906"/>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906"/>
    <w:rPr>
      <w:color w:val="0000FF" w:themeColor="hyperlink"/>
      <w:u w:val="single"/>
    </w:rPr>
  </w:style>
  <w:style w:type="paragraph" w:styleId="BalloonText">
    <w:name w:val="Balloon Text"/>
    <w:basedOn w:val="Normal"/>
    <w:link w:val="BalloonTextChar"/>
    <w:uiPriority w:val="99"/>
    <w:semiHidden/>
    <w:unhideWhenUsed/>
    <w:rsid w:val="008D7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906"/>
    <w:rPr>
      <w:color w:val="0000FF" w:themeColor="hyperlink"/>
      <w:u w:val="single"/>
    </w:rPr>
  </w:style>
  <w:style w:type="paragraph" w:styleId="BalloonText">
    <w:name w:val="Balloon Text"/>
    <w:basedOn w:val="Normal"/>
    <w:link w:val="BalloonTextChar"/>
    <w:uiPriority w:val="99"/>
    <w:semiHidden/>
    <w:unhideWhenUsed/>
    <w:rsid w:val="008D7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ost.com/publications/article/322612/motion-picture-industry-presses-for-federal-crackd.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2018-07-24T16:17:00Z</dcterms:created>
  <dcterms:modified xsi:type="dcterms:W3CDTF">2018-07-24T16:20:00Z</dcterms:modified>
</cp:coreProperties>
</file>