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BA7817" w:rsidRPr="00BA7817" w:rsidRDefault="00BA7817" w:rsidP="00BA7817">
      <w:pPr>
        <w:rPr>
          <w:b/>
          <w:color w:val="92D050"/>
          <w:sz w:val="36"/>
        </w:rPr>
      </w:pPr>
      <w:r w:rsidRPr="00BA7817">
        <w:rPr>
          <w:b/>
          <w:color w:val="92D050"/>
          <w:sz w:val="36"/>
        </w:rPr>
        <w:t xml:space="preserve">MrBeast </w:t>
      </w:r>
      <w:bookmarkStart w:id="0" w:name="_GoBack"/>
      <w:bookmarkEnd w:id="0"/>
      <w:r w:rsidRPr="00BA7817">
        <w:rPr>
          <w:b/>
          <w:color w:val="92D050"/>
          <w:sz w:val="36"/>
        </w:rPr>
        <w:t>Was 2021’s Top-Paid YouTuber</w:t>
      </w:r>
    </w:p>
    <w:p w:rsidR="00CF175D" w:rsidRPr="00BA7817" w:rsidRDefault="00BA7817" w:rsidP="00BA781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6689F0" wp14:editId="23C68B9D">
            <wp:simplePos x="0" y="0"/>
            <wp:positionH relativeFrom="column">
              <wp:posOffset>4512945</wp:posOffset>
            </wp:positionH>
            <wp:positionV relativeFrom="paragraph">
              <wp:posOffset>133350</wp:posOffset>
            </wp:positionV>
            <wp:extent cx="1616075" cy="1212215"/>
            <wp:effectExtent l="0" t="0" r="3175" b="6985"/>
            <wp:wrapTight wrapText="bothSides">
              <wp:wrapPolygon edited="0">
                <wp:start x="0" y="0"/>
                <wp:lineTo x="0" y="21385"/>
                <wp:lineTo x="21388" y="21385"/>
                <wp:lineTo x="2138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817">
        <w:rPr>
          <w:sz w:val="36"/>
        </w:rPr>
        <w:t>According to Forbes’ latest annual list of highest-paid YouTubers, the famously generous MrBeast (88 million subscribers) raked in a whopping $54 million in 2021—more than any other creator making videos on YouTube.</w:t>
      </w:r>
    </w:p>
    <w:p w:rsidR="00BA7817" w:rsidRPr="00BA7817" w:rsidRDefault="00BA7817" w:rsidP="00BA7817">
      <w:pPr>
        <w:jc w:val="right"/>
        <w:rPr>
          <w:b/>
          <w:i/>
          <w:color w:val="92D050"/>
          <w:sz w:val="36"/>
        </w:rPr>
      </w:pPr>
      <w:r w:rsidRPr="00BA7817">
        <w:rPr>
          <w:b/>
          <w:i/>
          <w:color w:val="92D050"/>
          <w:sz w:val="36"/>
        </w:rPr>
        <w:t>Tubefilter 1.14.22</w:t>
      </w:r>
    </w:p>
    <w:p w:rsidR="00BA7817" w:rsidRPr="00BA7817" w:rsidRDefault="00BA7817" w:rsidP="00BA7817">
      <w:pPr>
        <w:jc w:val="right"/>
        <w:rPr>
          <w:b/>
          <w:i/>
          <w:sz w:val="28"/>
        </w:rPr>
      </w:pPr>
      <w:hyperlink r:id="rId6" w:history="1">
        <w:r w:rsidRPr="00BA7817">
          <w:rPr>
            <w:rStyle w:val="Hyperlink"/>
            <w:b/>
            <w:i/>
            <w:sz w:val="28"/>
          </w:rPr>
          <w:t>https://www.tubefilter.com/2022/01/14/mrbeast-top-earning-youtubers-2021/</w:t>
        </w:r>
      </w:hyperlink>
    </w:p>
    <w:p w:rsidR="00BA7817" w:rsidRDefault="00BA7817" w:rsidP="00BA7817"/>
    <w:sectPr w:rsidR="00BA78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7"/>
    <w:rsid w:val="00194E35"/>
    <w:rsid w:val="00226A80"/>
    <w:rsid w:val="00A90A24"/>
    <w:rsid w:val="00BA781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2/01/14/mrbeast-top-earning-youtubers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2022-01-24T17:45:00Z</dcterms:created>
  <dcterms:modified xsi:type="dcterms:W3CDTF">2022-01-24T17:48:00Z</dcterms:modified>
</cp:coreProperties>
</file>