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E38733B" w14:textId="168411D7" w:rsidR="0009418A" w:rsidRPr="00E8392D" w:rsidRDefault="0009418A" w:rsidP="0009418A">
      <w:pPr>
        <w:rPr>
          <w:b/>
          <w:bCs/>
          <w:color w:val="FF0000"/>
          <w:sz w:val="36"/>
          <w:szCs w:val="36"/>
        </w:rPr>
      </w:pPr>
      <w:r w:rsidRPr="00E8392D">
        <w:rPr>
          <w:b/>
          <w:bCs/>
          <w:color w:val="FF0000"/>
          <w:sz w:val="36"/>
          <w:szCs w:val="36"/>
        </w:rPr>
        <w:t xml:space="preserve">NAB PILOT </w:t>
      </w:r>
      <w:r w:rsidR="00E8392D" w:rsidRPr="00E8392D">
        <w:rPr>
          <w:b/>
          <w:bCs/>
          <w:color w:val="FF0000"/>
          <w:sz w:val="36"/>
          <w:szCs w:val="36"/>
        </w:rPr>
        <w:t>G</w:t>
      </w:r>
      <w:r w:rsidRPr="00E8392D">
        <w:rPr>
          <w:b/>
          <w:bCs/>
          <w:color w:val="FF0000"/>
          <w:sz w:val="36"/>
          <w:szCs w:val="36"/>
        </w:rPr>
        <w:t xml:space="preserve">roup </w:t>
      </w:r>
      <w:r w:rsidR="00E8392D" w:rsidRPr="00E8392D">
        <w:rPr>
          <w:b/>
          <w:bCs/>
          <w:color w:val="FF0000"/>
          <w:sz w:val="36"/>
          <w:szCs w:val="36"/>
        </w:rPr>
        <w:t>P</w:t>
      </w:r>
      <w:r w:rsidRPr="00E8392D">
        <w:rPr>
          <w:b/>
          <w:bCs/>
          <w:color w:val="FF0000"/>
          <w:sz w:val="36"/>
          <w:szCs w:val="36"/>
        </w:rPr>
        <w:t xml:space="preserve">ushes </w:t>
      </w:r>
      <w:r w:rsidR="00E8392D" w:rsidRPr="00E8392D">
        <w:rPr>
          <w:b/>
          <w:bCs/>
          <w:color w:val="FF0000"/>
          <w:sz w:val="36"/>
          <w:szCs w:val="36"/>
        </w:rPr>
        <w:t>F</w:t>
      </w:r>
      <w:r w:rsidRPr="00E8392D">
        <w:rPr>
          <w:b/>
          <w:bCs/>
          <w:color w:val="FF0000"/>
          <w:sz w:val="36"/>
          <w:szCs w:val="36"/>
        </w:rPr>
        <w:t xml:space="preserve">or </w:t>
      </w:r>
      <w:r w:rsidR="00E8392D" w:rsidRPr="00E8392D">
        <w:rPr>
          <w:b/>
          <w:bCs/>
          <w:color w:val="FF0000"/>
          <w:sz w:val="36"/>
          <w:szCs w:val="36"/>
        </w:rPr>
        <w:t>R</w:t>
      </w:r>
      <w:r w:rsidRPr="00E8392D">
        <w:rPr>
          <w:b/>
          <w:bCs/>
          <w:color w:val="FF0000"/>
          <w:sz w:val="36"/>
          <w:szCs w:val="36"/>
        </w:rPr>
        <w:t xml:space="preserve">adio </w:t>
      </w:r>
      <w:r w:rsidR="00E8392D" w:rsidRPr="00E8392D">
        <w:rPr>
          <w:b/>
          <w:bCs/>
          <w:color w:val="FF0000"/>
          <w:sz w:val="36"/>
          <w:szCs w:val="36"/>
        </w:rPr>
        <w:t>I</w:t>
      </w:r>
      <w:r w:rsidRPr="00E8392D">
        <w:rPr>
          <w:b/>
          <w:bCs/>
          <w:color w:val="FF0000"/>
          <w:sz w:val="36"/>
          <w:szCs w:val="36"/>
        </w:rPr>
        <w:t>n Android Auto</w:t>
      </w:r>
    </w:p>
    <w:p w14:paraId="16A97FB2" w14:textId="3F083EFC" w:rsidR="0009418A" w:rsidRPr="0009418A" w:rsidRDefault="00942AC0" w:rsidP="0009418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C14282" wp14:editId="5A3E3068">
            <wp:simplePos x="0" y="0"/>
            <wp:positionH relativeFrom="column">
              <wp:posOffset>4037330</wp:posOffset>
            </wp:positionH>
            <wp:positionV relativeFrom="paragraph">
              <wp:posOffset>491490</wp:posOffset>
            </wp:positionV>
            <wp:extent cx="200215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374" y="21285"/>
                <wp:lineTo x="2137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8A" w:rsidRPr="0009418A">
        <w:rPr>
          <w:sz w:val="36"/>
          <w:szCs w:val="36"/>
        </w:rPr>
        <w:t xml:space="preserve">John Clark, executive director of the National Association of Broadcasters' PILOT program, says a group working toward ensuring broadcast radio is included in the Android Automotive </w:t>
      </w:r>
      <w:r w:rsidRPr="0009418A">
        <w:rPr>
          <w:sz w:val="36"/>
          <w:szCs w:val="36"/>
        </w:rPr>
        <w:t xml:space="preserve"> </w:t>
      </w:r>
      <w:r w:rsidR="0009418A" w:rsidRPr="0009418A">
        <w:rPr>
          <w:sz w:val="36"/>
          <w:szCs w:val="36"/>
        </w:rPr>
        <w:t>standalone platform is ready to make its case to Google. Clark hopes to showcase how radio could fit in the platform at the upcoming NAB Show.</w:t>
      </w:r>
    </w:p>
    <w:p w14:paraId="2ACACE56" w14:textId="0E829822" w:rsidR="00FE75DF" w:rsidRPr="00E8392D" w:rsidRDefault="0009418A" w:rsidP="00E8392D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E8392D">
        <w:rPr>
          <w:b/>
          <w:bCs/>
          <w:i/>
          <w:iCs/>
          <w:color w:val="FF0000"/>
          <w:sz w:val="36"/>
          <w:szCs w:val="36"/>
        </w:rPr>
        <w:t xml:space="preserve">Radio World </w:t>
      </w:r>
      <w:r w:rsidRPr="00E8392D">
        <w:rPr>
          <w:b/>
          <w:bCs/>
          <w:i/>
          <w:iCs/>
          <w:color w:val="FF0000"/>
          <w:sz w:val="36"/>
          <w:szCs w:val="36"/>
        </w:rPr>
        <w:t>3.9.22</w:t>
      </w:r>
    </w:p>
    <w:p w14:paraId="43130C72" w14:textId="07037FF8" w:rsidR="0009418A" w:rsidRPr="00E8392D" w:rsidRDefault="00E8392D" w:rsidP="00E8392D">
      <w:pPr>
        <w:jc w:val="right"/>
        <w:rPr>
          <w:i/>
          <w:iCs/>
          <w:sz w:val="24"/>
          <w:szCs w:val="24"/>
        </w:rPr>
      </w:pPr>
      <w:hyperlink r:id="rId5" w:history="1">
        <w:r w:rsidRPr="00E8392D">
          <w:rPr>
            <w:rStyle w:val="Hyperlink"/>
            <w:i/>
            <w:iCs/>
            <w:sz w:val="24"/>
            <w:szCs w:val="24"/>
          </w:rPr>
          <w:t>https://www.radioworld.com/news-and-business/news-makers/android-automotive-project-completes-first-phase?utm_source=SmartBrief&amp;utm_medium=email&amp;utm_campaign=45863C53-9E40-4489-97A3-CC1A29EF491D&amp;utm_content=6B17F695-9233-4746-B034-93850ABF6D71&amp;utm_term=a25693a1-51b6-4112-bde4-56bd420e983f</w:t>
        </w:r>
      </w:hyperlink>
      <w:r w:rsidRPr="00E8392D">
        <w:rPr>
          <w:i/>
          <w:iCs/>
          <w:sz w:val="24"/>
          <w:szCs w:val="24"/>
        </w:rPr>
        <w:t xml:space="preserve"> </w:t>
      </w:r>
    </w:p>
    <w:sectPr w:rsidR="0009418A" w:rsidRPr="00E8392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C6"/>
    <w:rsid w:val="0009418A"/>
    <w:rsid w:val="003837C3"/>
    <w:rsid w:val="005A48C6"/>
    <w:rsid w:val="00942AC0"/>
    <w:rsid w:val="00E8392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1879D743"/>
  <w15:chartTrackingRefBased/>
  <w15:docId w15:val="{03492023-0603-446F-B715-B63226D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world.com/news-and-business/news-makers/android-automotive-project-completes-first-phase?utm_source=SmartBrief&amp;utm_medium=email&amp;utm_campaign=45863C53-9E40-4489-97A3-CC1A29EF491D&amp;utm_content=6B17F695-9233-4746-B034-93850ABF6D71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2022-03-09T21:48:00Z</dcterms:created>
  <dcterms:modified xsi:type="dcterms:W3CDTF">2022-03-09T21:48:00Z</dcterms:modified>
</cp:coreProperties>
</file>