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F14158" w:rsidRDefault="00F14158">
      <w:pPr>
        <w:rPr>
          <w:b/>
          <w:color w:val="4F6228" w:themeColor="accent3" w:themeShade="80"/>
          <w:sz w:val="36"/>
        </w:rPr>
      </w:pPr>
      <w:r w:rsidRPr="00F14158">
        <w:rPr>
          <w:b/>
          <w:color w:val="4F6228" w:themeColor="accent3" w:themeShade="80"/>
          <w:sz w:val="36"/>
        </w:rPr>
        <w:t>National Association of Black Journalists Is Investigating CNN’s Hiring</w:t>
      </w:r>
    </w:p>
    <w:p w:rsidR="00F14158" w:rsidRPr="00F14158" w:rsidRDefault="00F1415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614993" wp14:editId="4C5065A4">
            <wp:simplePos x="0" y="0"/>
            <wp:positionH relativeFrom="column">
              <wp:posOffset>4440555</wp:posOffset>
            </wp:positionH>
            <wp:positionV relativeFrom="paragraph">
              <wp:posOffset>435610</wp:posOffset>
            </wp:positionV>
            <wp:extent cx="179895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72" y="21179"/>
                <wp:lineTo x="212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158">
        <w:rPr>
          <w:sz w:val="36"/>
        </w:rPr>
        <w:t xml:space="preserve">The organization says “a special team will perform further research and an analysis of CNN’s diversity, inclusion </w:t>
      </w:r>
      <w:bookmarkStart w:id="0" w:name="_GoBack"/>
      <w:bookmarkEnd w:id="0"/>
      <w:r w:rsidRPr="00F14158">
        <w:rPr>
          <w:sz w:val="36"/>
        </w:rPr>
        <w:t>and equity practices, per the NABJ Board’s directive,” and that it is calling for “a civil right audit that examines the company’s hiring, promotion and compensation practices involving black employees.”</w:t>
      </w:r>
    </w:p>
    <w:p w:rsidR="00F14158" w:rsidRPr="00F14158" w:rsidRDefault="00F14158" w:rsidP="00F14158">
      <w:pPr>
        <w:jc w:val="right"/>
        <w:rPr>
          <w:b/>
          <w:i/>
          <w:color w:val="4F6228" w:themeColor="accent3" w:themeShade="80"/>
          <w:sz w:val="36"/>
        </w:rPr>
      </w:pPr>
      <w:r w:rsidRPr="00F14158">
        <w:rPr>
          <w:b/>
          <w:i/>
          <w:color w:val="4F6228" w:themeColor="accent3" w:themeShade="80"/>
          <w:sz w:val="36"/>
        </w:rPr>
        <w:t>AdWeek 3.5.19</w:t>
      </w:r>
    </w:p>
    <w:p w:rsidR="00F14158" w:rsidRDefault="00F14158">
      <w:hyperlink r:id="rId6" w:history="1">
        <w:r w:rsidRPr="000F70AB">
          <w:rPr>
            <w:rStyle w:val="Hyperlink"/>
          </w:rPr>
          <w:t>https://www.adweek.com/tvnewser/national-association-of-black-journalists-is-investigating-cnns-hiring-promotion-and-compensation-practices-involving-black-employees/396066?utm_source=Listrak&amp;utm_medium=Email&amp;utm_term=National+Assoc.+Of+Black+Journalists+Examining+CNN&amp;utm_campaign=NASCAR+Ad+Dollars+Not+Racing+To+Fox%2c+NBC</w:t>
        </w:r>
      </w:hyperlink>
    </w:p>
    <w:p w:rsidR="00F14158" w:rsidRDefault="00F14158"/>
    <w:sectPr w:rsidR="00F1415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8"/>
    <w:rsid w:val="00194E35"/>
    <w:rsid w:val="00226A80"/>
    <w:rsid w:val="00A90A24"/>
    <w:rsid w:val="00CF175D"/>
    <w:rsid w:val="00F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tvnewser/national-association-of-black-journalists-is-investigating-cnns-hiring-promotion-and-compensation-practices-involving-black-employees/396066?utm_source=Listrak&amp;utm_medium=Email&amp;utm_term=National+Assoc.+Of+Black+Journalists+Examining+CNN&amp;utm_campaign=NASCAR+Ad+Dollars+Not+Racing+To+Fox%2c+N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2019-03-06T17:35:00Z</dcterms:created>
  <dcterms:modified xsi:type="dcterms:W3CDTF">2019-03-06T17:40:00Z</dcterms:modified>
</cp:coreProperties>
</file>