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F47595" w:rsidRPr="00F47595" w:rsidRDefault="00F47595" w:rsidP="00F47595">
      <w:pPr>
        <w:rPr>
          <w:b/>
          <w:color w:val="33CC33"/>
          <w:sz w:val="40"/>
          <w:szCs w:val="40"/>
        </w:rPr>
      </w:pPr>
      <w:r w:rsidRPr="00F47595">
        <w:rPr>
          <w:b/>
          <w:color w:val="33CC33"/>
          <w:sz w:val="40"/>
          <w:szCs w:val="40"/>
        </w:rPr>
        <w:t>N</w:t>
      </w:r>
      <w:bookmarkStart w:id="0" w:name="_GoBack"/>
      <w:bookmarkEnd w:id="0"/>
      <w:r w:rsidRPr="00F47595">
        <w:rPr>
          <w:b/>
          <w:color w:val="33CC33"/>
          <w:sz w:val="40"/>
          <w:szCs w:val="40"/>
        </w:rPr>
        <w:t>BC Hits Record $1.2B i</w:t>
      </w:r>
      <w:r w:rsidRPr="00F47595">
        <w:rPr>
          <w:b/>
          <w:color w:val="33CC33"/>
          <w:sz w:val="40"/>
          <w:szCs w:val="40"/>
        </w:rPr>
        <w:t>n Olympics Ad Sales</w:t>
      </w:r>
    </w:p>
    <w:p w:rsidR="00F47595" w:rsidRPr="00F47595" w:rsidRDefault="00F47595" w:rsidP="00F47595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1E238616" wp14:editId="53DBCA04">
            <wp:simplePos x="0" y="0"/>
            <wp:positionH relativeFrom="column">
              <wp:posOffset>4552950</wp:posOffset>
            </wp:positionH>
            <wp:positionV relativeFrom="paragraph">
              <wp:posOffset>992505</wp:posOffset>
            </wp:positionV>
            <wp:extent cx="1128395" cy="1423035"/>
            <wp:effectExtent l="0" t="0" r="0" b="5715"/>
            <wp:wrapTight wrapText="bothSides">
              <wp:wrapPolygon edited="0">
                <wp:start x="0" y="0"/>
                <wp:lineTo x="0" y="21398"/>
                <wp:lineTo x="21150" y="21398"/>
                <wp:lineTo x="2115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o-2016-Summer-Olympics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8395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7595">
        <w:rPr>
          <w:sz w:val="40"/>
          <w:szCs w:val="40"/>
        </w:rPr>
        <w:t xml:space="preserve">Seth Winter, EVP-advertising sales, NBC Sports Group says NBC has sold $1.2 billion in national advertising time, at a pace about 20% above the 2012 London Games, and is holding back inventory for additional sales. NBC had already sold $1.2 billion in national advertising time, at a pace about 20 percent above the 2012 London Games, and is holding back inventory for additional sales. </w:t>
      </w:r>
    </w:p>
    <w:p w:rsidR="00F47595" w:rsidRPr="00F47595" w:rsidRDefault="00F47595" w:rsidP="00F47595">
      <w:pPr>
        <w:jc w:val="right"/>
        <w:rPr>
          <w:b/>
          <w:i/>
          <w:color w:val="33CC33"/>
          <w:sz w:val="40"/>
          <w:szCs w:val="40"/>
        </w:rPr>
      </w:pPr>
      <w:r w:rsidRPr="00F47595">
        <w:rPr>
          <w:b/>
          <w:i/>
          <w:color w:val="33CC33"/>
          <w:sz w:val="40"/>
          <w:szCs w:val="40"/>
        </w:rPr>
        <w:t>Associated Press 8.5.16</w:t>
      </w:r>
    </w:p>
    <w:p w:rsidR="00F47595" w:rsidRDefault="00F47595">
      <w:hyperlink r:id="rId6" w:history="1">
        <w:r w:rsidRPr="00DC0FB6">
          <w:rPr>
            <w:rStyle w:val="Hyperlink"/>
          </w:rPr>
          <w:t>http://www.tvnewscheck.com/article/96755/nbc-hits-record-12b-in-olympics-ad-sales?utm_source=Listrak&amp;utm_medium=Email&amp;utm_term=NBC+Hits+Record+%241.2B+In+Olympics+Ad+Sales&amp;utm_campaign=NBC+Hits+Record+%241.2B+In+Olympics+Ad+Sales</w:t>
        </w:r>
      </w:hyperlink>
    </w:p>
    <w:p w:rsidR="00F47595" w:rsidRDefault="00F47595"/>
    <w:sectPr w:rsidR="00F475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595"/>
    <w:rsid w:val="004A14F9"/>
    <w:rsid w:val="0051611A"/>
    <w:rsid w:val="00746FC2"/>
    <w:rsid w:val="008E144F"/>
    <w:rsid w:val="00F4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759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7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7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vnewscheck.com/article/96755/nbc-hits-record-12b-in-olympics-ad-sales?utm_source=Listrak&amp;utm_medium=Email&amp;utm_term=NBC+Hits+Record+%241.2B+In+Olympics+Ad+Sales&amp;utm_campaign=NBC+Hits+Record+%241.2B+In+Olympics+Ad+Sale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2016-08-05T13:17:00Z</dcterms:created>
  <dcterms:modified xsi:type="dcterms:W3CDTF">2016-08-05T13:23:00Z</dcterms:modified>
</cp:coreProperties>
</file>