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81271F" w:rsidRPr="0081271F" w:rsidRDefault="0081271F" w:rsidP="0081271F">
      <w:pPr>
        <w:rPr>
          <w:b/>
          <w:color w:val="FF0000"/>
          <w:sz w:val="36"/>
        </w:rPr>
      </w:pPr>
      <w:r w:rsidRPr="0081271F">
        <w:rPr>
          <w:b/>
          <w:color w:val="FF0000"/>
          <w:sz w:val="36"/>
        </w:rPr>
        <w:t>NBCU Finalizing Plan To Shift Content from Hulu to Peacock</w:t>
      </w:r>
    </w:p>
    <w:p w:rsidR="0081271F" w:rsidRPr="0081271F" w:rsidRDefault="0081271F" w:rsidP="0081271F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7EF6C78" wp14:editId="37211D7F">
            <wp:simplePos x="0" y="0"/>
            <wp:positionH relativeFrom="column">
              <wp:posOffset>4795520</wp:posOffset>
            </wp:positionH>
            <wp:positionV relativeFrom="paragraph">
              <wp:posOffset>256540</wp:posOffset>
            </wp:positionV>
            <wp:extent cx="1262380" cy="1262380"/>
            <wp:effectExtent l="171450" t="171450" r="375920" b="356870"/>
            <wp:wrapTight wrapText="bothSides">
              <wp:wrapPolygon edited="0">
                <wp:start x="3586" y="-2934"/>
                <wp:lineTo x="-2934" y="-2282"/>
                <wp:lineTo x="-2934" y="18579"/>
                <wp:lineTo x="-2282" y="24121"/>
                <wp:lineTo x="1630" y="26728"/>
                <wp:lineTo x="1956" y="27380"/>
                <wp:lineTo x="22817" y="27380"/>
                <wp:lineTo x="23143" y="26728"/>
                <wp:lineTo x="26728" y="24121"/>
                <wp:lineTo x="27380" y="18579"/>
                <wp:lineTo x="27706" y="1304"/>
                <wp:lineTo x="23143" y="-2282"/>
                <wp:lineTo x="21187" y="-2934"/>
                <wp:lineTo x="3586" y="-2934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262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71F">
        <w:rPr>
          <w:sz w:val="36"/>
        </w:rPr>
        <w:t xml:space="preserve">Comcast and its NBCUniversal unit are finalizing </w:t>
      </w:r>
      <w:bookmarkStart w:id="0" w:name="_GoBack"/>
      <w:bookmarkEnd w:id="0"/>
      <w:r w:rsidRPr="0081271F">
        <w:rPr>
          <w:sz w:val="36"/>
        </w:rPr>
        <w:t>an agreement with Disney that will "drastically change" how the former programs joint subscription streaming venture Hulu, shifting more movies and shows to NBCU's Peacock, according to the Wall Street Journal.</w:t>
      </w:r>
    </w:p>
    <w:p w:rsidR="0081271F" w:rsidRPr="0081271F" w:rsidRDefault="0081271F" w:rsidP="0081271F">
      <w:pPr>
        <w:jc w:val="right"/>
        <w:rPr>
          <w:b/>
          <w:i/>
          <w:color w:val="FF0000"/>
          <w:sz w:val="36"/>
        </w:rPr>
      </w:pPr>
      <w:r w:rsidRPr="0081271F">
        <w:rPr>
          <w:b/>
          <w:i/>
          <w:color w:val="FF0000"/>
          <w:sz w:val="36"/>
        </w:rPr>
        <w:t xml:space="preserve">Next TV </w:t>
      </w:r>
      <w:r w:rsidRPr="0081271F">
        <w:rPr>
          <w:b/>
          <w:i/>
          <w:color w:val="FF0000"/>
          <w:sz w:val="36"/>
        </w:rPr>
        <w:t>2/11/22</w:t>
      </w:r>
      <w:r w:rsidRPr="0081271F">
        <w:rPr>
          <w:b/>
          <w:i/>
          <w:color w:val="FF0000"/>
          <w:sz w:val="36"/>
        </w:rPr>
        <w:t xml:space="preserve">  </w:t>
      </w:r>
    </w:p>
    <w:p w:rsidR="00CF175D" w:rsidRPr="0081271F" w:rsidRDefault="0081271F" w:rsidP="0081271F">
      <w:pPr>
        <w:jc w:val="right"/>
        <w:rPr>
          <w:i/>
          <w:sz w:val="28"/>
        </w:rPr>
      </w:pPr>
      <w:hyperlink r:id="rId6" w:history="1">
        <w:r w:rsidRPr="0081271F">
          <w:rPr>
            <w:rStyle w:val="Hyperlink"/>
            <w:i/>
            <w:sz w:val="28"/>
          </w:rPr>
          <w:t>https://www.nexttv.com/news/nbcu-finalizing-plan-to-shift-content-from-hulu-to-peacock-report</w:t>
        </w:r>
      </w:hyperlink>
    </w:p>
    <w:p w:rsidR="0081271F" w:rsidRDefault="0081271F"/>
    <w:sectPr w:rsidR="0081271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1F"/>
    <w:rsid w:val="00194E35"/>
    <w:rsid w:val="00226A80"/>
    <w:rsid w:val="0081271F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7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7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ttv.com/news/nbcu-finalizing-plan-to-shift-content-from-hulu-to-peacock-repor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2022-02-15T15:09:00Z</dcterms:created>
  <dcterms:modified xsi:type="dcterms:W3CDTF">2022-02-15T15:12:00Z</dcterms:modified>
</cp:coreProperties>
</file>