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452B25" w:rsidRDefault="00452B25">
      <w:pPr>
        <w:rPr>
          <w:b/>
          <w:color w:val="4F6228" w:themeColor="accent3" w:themeShade="80"/>
          <w:sz w:val="36"/>
        </w:rPr>
      </w:pPr>
      <w:r w:rsidRPr="00452B25">
        <w:rPr>
          <w:b/>
          <w:color w:val="4F6228" w:themeColor="accent3" w:themeShade="80"/>
          <w:sz w:val="36"/>
        </w:rPr>
        <w:t>It's Netflix's World, Disney Just Lives in It</w:t>
      </w:r>
    </w:p>
    <w:p w:rsidR="00452B25" w:rsidRPr="00452B25" w:rsidRDefault="00452B25" w:rsidP="00452B25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7770245" wp14:editId="5B9F0E32">
            <wp:simplePos x="0" y="0"/>
            <wp:positionH relativeFrom="column">
              <wp:posOffset>4469130</wp:posOffset>
            </wp:positionH>
            <wp:positionV relativeFrom="paragraph">
              <wp:posOffset>415290</wp:posOffset>
            </wp:positionV>
            <wp:extent cx="1492250" cy="835660"/>
            <wp:effectExtent l="0" t="0" r="0" b="2540"/>
            <wp:wrapTight wrapText="bothSides">
              <wp:wrapPolygon edited="0">
                <wp:start x="0" y="0"/>
                <wp:lineTo x="0" y="21173"/>
                <wp:lineTo x="21232" y="21173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fl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B25">
        <w:rPr>
          <w:sz w:val="36"/>
        </w:rPr>
        <w:t>Netflix Inc. firmly established itself as the world’s most valuable media company.</w:t>
      </w:r>
      <w:r w:rsidRPr="00452B25">
        <w:rPr>
          <w:sz w:val="36"/>
        </w:rPr>
        <w:t xml:space="preserve"> </w:t>
      </w:r>
      <w:r w:rsidRPr="00452B25">
        <w:rPr>
          <w:sz w:val="36"/>
        </w:rPr>
        <w:t>An 11-year-old app that charges $11 a month is worth more to investors than the legacy conglomerates that earn billions more from TV advertising, box-office hit</w:t>
      </w:r>
      <w:bookmarkStart w:id="0" w:name="_GoBack"/>
      <w:bookmarkEnd w:id="0"/>
      <w:r w:rsidRPr="00452B25">
        <w:rPr>
          <w:sz w:val="36"/>
        </w:rPr>
        <w:t>s and cable and internet packages.</w:t>
      </w:r>
    </w:p>
    <w:p w:rsidR="00452B25" w:rsidRPr="00452B25" w:rsidRDefault="00452B25" w:rsidP="00452B25">
      <w:pPr>
        <w:jc w:val="right"/>
        <w:rPr>
          <w:b/>
          <w:i/>
          <w:color w:val="4F6228" w:themeColor="accent3" w:themeShade="80"/>
          <w:sz w:val="36"/>
        </w:rPr>
      </w:pPr>
      <w:r w:rsidRPr="00452B25">
        <w:rPr>
          <w:b/>
          <w:i/>
          <w:color w:val="4F6228" w:themeColor="accent3" w:themeShade="80"/>
          <w:sz w:val="36"/>
        </w:rPr>
        <w:t>Bloomberg 6.1.18</w:t>
      </w:r>
    </w:p>
    <w:p w:rsidR="00452B25" w:rsidRDefault="00452B25" w:rsidP="00452B25">
      <w:hyperlink r:id="rId6" w:history="1">
        <w:r w:rsidRPr="00727390">
          <w:rPr>
            <w:rStyle w:val="Hyperlink"/>
          </w:rPr>
          <w:t>https://www.bloomberg.com/view/articles/2018-06-01/netflix-disney-and-comcast-can-coexist</w:t>
        </w:r>
      </w:hyperlink>
    </w:p>
    <w:p w:rsidR="00452B25" w:rsidRDefault="00452B25" w:rsidP="00452B25"/>
    <w:sectPr w:rsidR="00452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25"/>
    <w:rsid w:val="00452B25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omberg.com/view/articles/2018-06-01/netflix-disney-and-comcast-can-coexis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2018-06-04T18:25:00Z</dcterms:created>
  <dcterms:modified xsi:type="dcterms:W3CDTF">2018-06-04T18:28:00Z</dcterms:modified>
</cp:coreProperties>
</file>