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E6168A" w:rsidRPr="00E6168A" w:rsidRDefault="00E6168A" w:rsidP="00E6168A">
      <w:pPr>
        <w:rPr>
          <w:b/>
          <w:color w:val="FF66FF"/>
          <w:sz w:val="36"/>
        </w:rPr>
      </w:pPr>
      <w:r>
        <w:rPr>
          <w:b/>
          <w:color w:val="FF66FF"/>
          <w:sz w:val="36"/>
        </w:rPr>
        <w:t>Network News Viewership Has Spiked S</w:t>
      </w:r>
      <w:r w:rsidRPr="00E6168A">
        <w:rPr>
          <w:b/>
          <w:color w:val="FF66FF"/>
          <w:sz w:val="36"/>
        </w:rPr>
        <w:t>ince March</w:t>
      </w:r>
    </w:p>
    <w:p w:rsidR="00E6168A" w:rsidRPr="00E6168A" w:rsidRDefault="00E6168A" w:rsidP="00E6168A">
      <w:pPr>
        <w:rPr>
          <w:sz w:val="36"/>
        </w:rPr>
      </w:pPr>
      <w:bookmarkStart w:id="0" w:name="_GoBack"/>
      <w:r>
        <w:rPr>
          <w:noProof/>
        </w:rPr>
        <w:drawing>
          <wp:anchor distT="0" distB="0" distL="114300" distR="114300" simplePos="0" relativeHeight="251658240" behindDoc="1" locked="0" layoutInCell="1" allowOverlap="1" wp14:anchorId="6D7E79BF" wp14:editId="281183F5">
            <wp:simplePos x="0" y="0"/>
            <wp:positionH relativeFrom="column">
              <wp:posOffset>4063365</wp:posOffset>
            </wp:positionH>
            <wp:positionV relativeFrom="paragraph">
              <wp:posOffset>589280</wp:posOffset>
            </wp:positionV>
            <wp:extent cx="1674495" cy="1094740"/>
            <wp:effectExtent l="0" t="0" r="1905" b="0"/>
            <wp:wrapTight wrapText="bothSides">
              <wp:wrapPolygon edited="0">
                <wp:start x="0" y="0"/>
                <wp:lineTo x="0" y="21049"/>
                <wp:lineTo x="21379" y="21049"/>
                <wp:lineTo x="21379"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4495" cy="10947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E6168A">
        <w:rPr>
          <w:sz w:val="36"/>
        </w:rPr>
        <w:t>Evening news programs on ABC, NBC and CBS have had viewership increase 39% from this time last year, with combined daily audience numbers passing an average of 30 million during the last five weeks. "World News Tonight" is the most popular of the network shows, with 12.4 million people watching on an average night.</w:t>
      </w:r>
    </w:p>
    <w:p w:rsidR="008E144F" w:rsidRDefault="00E6168A" w:rsidP="00E6168A">
      <w:pPr>
        <w:jc w:val="right"/>
        <w:rPr>
          <w:b/>
          <w:i/>
          <w:color w:val="FF66FF"/>
          <w:sz w:val="36"/>
        </w:rPr>
      </w:pPr>
      <w:r w:rsidRPr="00E6168A">
        <w:rPr>
          <w:b/>
          <w:i/>
          <w:color w:val="FF66FF"/>
          <w:sz w:val="36"/>
        </w:rPr>
        <w:t>The Hollywood Reporter 4/22</w:t>
      </w:r>
      <w:r w:rsidRPr="00E6168A">
        <w:rPr>
          <w:b/>
          <w:i/>
          <w:color w:val="FF66FF"/>
          <w:sz w:val="36"/>
        </w:rPr>
        <w:t>/20</w:t>
      </w:r>
    </w:p>
    <w:p w:rsidR="00E6168A" w:rsidRDefault="00E6168A" w:rsidP="00E6168A">
      <w:pPr>
        <w:jc w:val="right"/>
        <w:rPr>
          <w:b/>
          <w:i/>
          <w:color w:val="FF66FF"/>
          <w:sz w:val="28"/>
        </w:rPr>
      </w:pPr>
      <w:hyperlink r:id="rId6" w:history="1">
        <w:r w:rsidRPr="00E6168A">
          <w:rPr>
            <w:rStyle w:val="Hyperlink"/>
            <w:b/>
            <w:i/>
            <w:sz w:val="28"/>
          </w:rPr>
          <w:t>https://www.hollywoodreporter.com/live-feed/network-newscasts-keep-up-ratings-momentum-pandemic-1291263</w:t>
        </w:r>
      </w:hyperlink>
    </w:p>
    <w:p w:rsidR="00E6168A" w:rsidRDefault="00E6168A" w:rsidP="00E6168A">
      <w:pPr>
        <w:jc w:val="right"/>
        <w:rPr>
          <w:b/>
          <w:i/>
          <w:color w:val="FF66FF"/>
          <w:sz w:val="28"/>
        </w:rPr>
      </w:pPr>
      <w:r>
        <w:rPr>
          <w:b/>
          <w:i/>
          <w:color w:val="FF66FF"/>
          <w:sz w:val="28"/>
        </w:rPr>
        <w:t>Image credit:</w:t>
      </w:r>
    </w:p>
    <w:p w:rsidR="00E6168A" w:rsidRPr="00E6168A" w:rsidRDefault="00E6168A" w:rsidP="00E6168A">
      <w:pPr>
        <w:jc w:val="right"/>
        <w:rPr>
          <w:b/>
          <w:i/>
          <w:color w:val="FF66FF"/>
          <w:sz w:val="28"/>
        </w:rPr>
      </w:pPr>
      <w:hyperlink r:id="rId7" w:history="1">
        <w:r w:rsidRPr="00A976D0">
          <w:rPr>
            <w:rStyle w:val="Hyperlink"/>
            <w:b/>
            <w:i/>
            <w:sz w:val="28"/>
          </w:rPr>
          <w:t>https://familytherapytrainingnetwork.org/wp-content/uploads/2018/02/news-2.jpg</w:t>
        </w:r>
      </w:hyperlink>
      <w:r>
        <w:rPr>
          <w:b/>
          <w:i/>
          <w:color w:val="FF66FF"/>
          <w:sz w:val="28"/>
        </w:rPr>
        <w:t xml:space="preserve"> </w:t>
      </w:r>
    </w:p>
    <w:p w:rsidR="00E6168A" w:rsidRPr="00E6168A" w:rsidRDefault="00E6168A" w:rsidP="00E6168A">
      <w:pPr>
        <w:jc w:val="right"/>
        <w:rPr>
          <w:b/>
          <w:i/>
          <w:color w:val="FF66FF"/>
          <w:sz w:val="36"/>
        </w:rPr>
      </w:pPr>
    </w:p>
    <w:sectPr w:rsidR="00E6168A" w:rsidRPr="00E61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68A"/>
    <w:rsid w:val="004A14F9"/>
    <w:rsid w:val="0051611A"/>
    <w:rsid w:val="00746FC2"/>
    <w:rsid w:val="008E144F"/>
    <w:rsid w:val="00E61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68A"/>
    <w:rPr>
      <w:color w:val="0000FF" w:themeColor="hyperlink"/>
      <w:u w:val="single"/>
    </w:rPr>
  </w:style>
  <w:style w:type="paragraph" w:styleId="BalloonText">
    <w:name w:val="Balloon Text"/>
    <w:basedOn w:val="Normal"/>
    <w:link w:val="BalloonTextChar"/>
    <w:uiPriority w:val="99"/>
    <w:semiHidden/>
    <w:unhideWhenUsed/>
    <w:rsid w:val="00E61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6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68A"/>
    <w:rPr>
      <w:color w:val="0000FF" w:themeColor="hyperlink"/>
      <w:u w:val="single"/>
    </w:rPr>
  </w:style>
  <w:style w:type="paragraph" w:styleId="BalloonText">
    <w:name w:val="Balloon Text"/>
    <w:basedOn w:val="Normal"/>
    <w:link w:val="BalloonTextChar"/>
    <w:uiPriority w:val="99"/>
    <w:semiHidden/>
    <w:unhideWhenUsed/>
    <w:rsid w:val="00E61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6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amilytherapytrainingnetwork.org/wp-content/uploads/2018/02/news-2.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hollywoodreporter.com/live-feed/network-newscasts-keep-up-ratings-momentum-pandemic-129126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2020-04-24T18:35:00Z</dcterms:created>
  <dcterms:modified xsi:type="dcterms:W3CDTF">2020-04-24T18:45:00Z</dcterms:modified>
</cp:coreProperties>
</file>