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A3DF2" w:rsidRPr="00CA3DF2" w:rsidRDefault="00CA3DF2" w:rsidP="00CA3DF2">
      <w:pPr>
        <w:rPr>
          <w:b/>
          <w:color w:val="5F497A" w:themeColor="accent4" w:themeShade="BF"/>
          <w:sz w:val="36"/>
        </w:rPr>
      </w:pPr>
      <w:r w:rsidRPr="00CA3DF2">
        <w:rPr>
          <w:b/>
          <w:color w:val="5F497A" w:themeColor="accent4" w:themeShade="BF"/>
          <w:sz w:val="36"/>
        </w:rPr>
        <w:t>Nielsen Audio S</w:t>
      </w:r>
      <w:r w:rsidRPr="00CA3DF2">
        <w:rPr>
          <w:b/>
          <w:color w:val="5F497A" w:themeColor="accent4" w:themeShade="BF"/>
          <w:sz w:val="36"/>
        </w:rPr>
        <w:t xml:space="preserve">witches to </w:t>
      </w:r>
      <w:r w:rsidRPr="00CA3DF2">
        <w:rPr>
          <w:b/>
          <w:color w:val="5F497A" w:themeColor="accent4" w:themeShade="BF"/>
          <w:sz w:val="36"/>
        </w:rPr>
        <w:t>M</w:t>
      </w:r>
      <w:r w:rsidRPr="00CA3DF2">
        <w:rPr>
          <w:b/>
          <w:color w:val="5F497A" w:themeColor="accent4" w:themeShade="BF"/>
          <w:sz w:val="36"/>
        </w:rPr>
        <w:t xml:space="preserve">onthly </w:t>
      </w:r>
      <w:r w:rsidRPr="00CA3DF2">
        <w:rPr>
          <w:b/>
          <w:color w:val="5F497A" w:themeColor="accent4" w:themeShade="BF"/>
          <w:sz w:val="36"/>
        </w:rPr>
        <w:t>R</w:t>
      </w:r>
      <w:r w:rsidRPr="00CA3DF2">
        <w:rPr>
          <w:b/>
          <w:color w:val="5F497A" w:themeColor="accent4" w:themeShade="BF"/>
          <w:sz w:val="36"/>
        </w:rPr>
        <w:t xml:space="preserve">ating </w:t>
      </w:r>
      <w:r w:rsidRPr="00CA3DF2">
        <w:rPr>
          <w:b/>
          <w:color w:val="5F497A" w:themeColor="accent4" w:themeShade="BF"/>
          <w:sz w:val="36"/>
        </w:rPr>
        <w:t>R</w:t>
      </w:r>
      <w:r w:rsidRPr="00CA3DF2">
        <w:rPr>
          <w:b/>
          <w:color w:val="5F497A" w:themeColor="accent4" w:themeShade="BF"/>
          <w:sz w:val="36"/>
        </w:rPr>
        <w:t xml:space="preserve">eports </w:t>
      </w:r>
    </w:p>
    <w:p w:rsidR="00CA3DF2" w:rsidRPr="00CA3DF2" w:rsidRDefault="00CA3DF2" w:rsidP="00CA3DF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7861346" wp14:editId="0D9E2C11">
            <wp:simplePos x="0" y="0"/>
            <wp:positionH relativeFrom="column">
              <wp:posOffset>5080635</wp:posOffset>
            </wp:positionH>
            <wp:positionV relativeFrom="paragraph">
              <wp:posOffset>200025</wp:posOffset>
            </wp:positionV>
            <wp:extent cx="11214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282" y="21350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spo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DF2">
        <w:rPr>
          <w:sz w:val="36"/>
        </w:rPr>
        <w:t>Nielsen Audio plans t</w:t>
      </w:r>
      <w:bookmarkStart w:id="0" w:name="_GoBack"/>
      <w:bookmarkEnd w:id="0"/>
      <w:r w:rsidRPr="00CA3DF2">
        <w:rPr>
          <w:sz w:val="36"/>
        </w:rPr>
        <w:t>o transition from a quarterly ratings report to a monthly reporting system for all of its audio markets. Executives hope the continuous diary measurement will cement the relevance of radio's reach and help give advertisers a better resource to evaluate their return on investment.</w:t>
      </w:r>
    </w:p>
    <w:p w:rsidR="00CF175D" w:rsidRDefault="00CA3DF2" w:rsidP="00CA3DF2">
      <w:pPr>
        <w:jc w:val="right"/>
        <w:rPr>
          <w:b/>
          <w:i/>
          <w:color w:val="5F497A" w:themeColor="accent4" w:themeShade="BF"/>
          <w:sz w:val="36"/>
        </w:rPr>
      </w:pPr>
      <w:r w:rsidRPr="00CA3DF2">
        <w:rPr>
          <w:b/>
          <w:i/>
          <w:color w:val="5F497A" w:themeColor="accent4" w:themeShade="BF"/>
          <w:sz w:val="36"/>
        </w:rPr>
        <w:t>Radio Business Report 9/24/18</w:t>
      </w:r>
    </w:p>
    <w:p w:rsidR="00CA3DF2" w:rsidRPr="00CA3DF2" w:rsidRDefault="00CA3DF2" w:rsidP="00CA3DF2">
      <w:pPr>
        <w:jc w:val="right"/>
        <w:rPr>
          <w:b/>
          <w:i/>
          <w:color w:val="5F497A" w:themeColor="accent4" w:themeShade="BF"/>
          <w:sz w:val="28"/>
        </w:rPr>
      </w:pPr>
      <w:hyperlink r:id="rId6" w:history="1">
        <w:r w:rsidRPr="00CA3DF2">
          <w:rPr>
            <w:rStyle w:val="Hyperlink"/>
            <w:b/>
            <w:i/>
            <w:color w:val="0000BF" w:themeColor="hyperlink" w:themeShade="BF"/>
            <w:sz w:val="28"/>
          </w:rPr>
          <w:t>https://www.rbr.com/nielsen-year-round-diary/</w:t>
        </w:r>
      </w:hyperlink>
    </w:p>
    <w:p w:rsidR="00CA3DF2" w:rsidRPr="00CA3DF2" w:rsidRDefault="00CA3DF2" w:rsidP="00CA3DF2">
      <w:pPr>
        <w:jc w:val="right"/>
        <w:rPr>
          <w:b/>
          <w:i/>
          <w:color w:val="5F497A" w:themeColor="accent4" w:themeShade="BF"/>
          <w:sz w:val="36"/>
        </w:rPr>
      </w:pPr>
    </w:p>
    <w:sectPr w:rsidR="00CA3DF2" w:rsidRPr="00CA3DF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2"/>
    <w:rsid w:val="00194E35"/>
    <w:rsid w:val="00226A80"/>
    <w:rsid w:val="00A90A24"/>
    <w:rsid w:val="00CA3DF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br.com/nielsen-year-round-dia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2018-09-25T18:31:00Z</dcterms:created>
  <dcterms:modified xsi:type="dcterms:W3CDTF">2018-09-25T18:33:00Z</dcterms:modified>
</cp:coreProperties>
</file>