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E0023F" w:rsidRPr="00E0023F" w:rsidRDefault="00E0023F" w:rsidP="00E0023F">
      <w:pPr>
        <w:rPr>
          <w:b/>
          <w:color w:val="009999"/>
          <w:sz w:val="36"/>
        </w:rPr>
      </w:pPr>
      <w:r w:rsidRPr="00E0023F">
        <w:rPr>
          <w:b/>
          <w:color w:val="009999"/>
          <w:sz w:val="36"/>
        </w:rPr>
        <w:t>Nielsen Stats P</w:t>
      </w:r>
      <w:r w:rsidRPr="00E0023F">
        <w:rPr>
          <w:b/>
          <w:color w:val="009999"/>
          <w:sz w:val="36"/>
        </w:rPr>
        <w:t xml:space="preserve">oint </w:t>
      </w:r>
      <w:r w:rsidRPr="00E0023F">
        <w:rPr>
          <w:b/>
          <w:color w:val="009999"/>
          <w:sz w:val="36"/>
        </w:rPr>
        <w:t>To Billions O</w:t>
      </w:r>
      <w:r w:rsidRPr="00E0023F">
        <w:rPr>
          <w:b/>
          <w:color w:val="009999"/>
          <w:sz w:val="36"/>
        </w:rPr>
        <w:t xml:space="preserve">f </w:t>
      </w:r>
      <w:r w:rsidRPr="00E0023F">
        <w:rPr>
          <w:b/>
          <w:color w:val="009999"/>
          <w:sz w:val="36"/>
        </w:rPr>
        <w:t>Minutes S</w:t>
      </w:r>
      <w:r w:rsidRPr="00E0023F">
        <w:rPr>
          <w:b/>
          <w:color w:val="009999"/>
          <w:sz w:val="36"/>
        </w:rPr>
        <w:t xml:space="preserve">pent </w:t>
      </w:r>
      <w:r w:rsidRPr="00E0023F">
        <w:rPr>
          <w:b/>
          <w:color w:val="009999"/>
          <w:sz w:val="36"/>
        </w:rPr>
        <w:t>W</w:t>
      </w:r>
      <w:r w:rsidRPr="00E0023F">
        <w:rPr>
          <w:b/>
          <w:color w:val="009999"/>
          <w:sz w:val="36"/>
        </w:rPr>
        <w:t>atching TV</w:t>
      </w:r>
    </w:p>
    <w:p w:rsidR="00E0023F" w:rsidRPr="00E0023F" w:rsidRDefault="00E0023F" w:rsidP="00E0023F">
      <w:pPr>
        <w:rPr>
          <w:sz w:val="36"/>
        </w:rPr>
      </w:pPr>
      <w:r>
        <w:rPr>
          <w:noProof/>
          <w:sz w:val="36"/>
        </w:rPr>
        <w:drawing>
          <wp:anchor distT="0" distB="0" distL="114300" distR="114300" simplePos="0" relativeHeight="251658240" behindDoc="1" locked="0" layoutInCell="1" allowOverlap="1" wp14:anchorId="7CFD7748" wp14:editId="22D5F9AC">
            <wp:simplePos x="0" y="0"/>
            <wp:positionH relativeFrom="column">
              <wp:posOffset>4590415</wp:posOffset>
            </wp:positionH>
            <wp:positionV relativeFrom="paragraph">
              <wp:posOffset>550545</wp:posOffset>
            </wp:positionV>
            <wp:extent cx="1249680" cy="1249680"/>
            <wp:effectExtent l="0" t="0" r="7620" b="7620"/>
            <wp:wrapTight wrapText="bothSides">
              <wp:wrapPolygon edited="0">
                <wp:start x="0" y="0"/>
                <wp:lineTo x="0" y="21402"/>
                <wp:lineTo x="21402" y="21402"/>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sen.gif"/>
                    <pic:cNvPicPr/>
                  </pic:nvPicPr>
                  <pic:blipFill>
                    <a:blip r:embed="rId5">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14:sizeRelH relativeFrom="page">
              <wp14:pctWidth>0</wp14:pctWidth>
            </wp14:sizeRelH>
            <wp14:sizeRelV relativeFrom="page">
              <wp14:pctHeight>0</wp14:pctHeight>
            </wp14:sizeRelV>
          </wp:anchor>
        </w:drawing>
      </w:r>
      <w:r w:rsidRPr="00E0023F">
        <w:rPr>
          <w:sz w:val="36"/>
        </w:rPr>
        <w:t>Viewing statistics from Nielsen suggest that TV viewing continues to be an extremely popular pastime in the US, whether people watch live on linear channels or stream programming through services like Netflix. For example, the average Netflix subsc</w:t>
      </w:r>
      <w:bookmarkStart w:id="0" w:name="_GoBack"/>
      <w:bookmarkEnd w:id="0"/>
      <w:r w:rsidRPr="00E0023F">
        <w:rPr>
          <w:sz w:val="36"/>
        </w:rPr>
        <w:t>riber watched more than 15 hours of "The Office" in 2018, while live sports attracted in excess of 1 trillion minutes of total viewing time.</w:t>
      </w:r>
    </w:p>
    <w:p w:rsidR="008E144F" w:rsidRDefault="00E0023F" w:rsidP="00E0023F">
      <w:pPr>
        <w:jc w:val="right"/>
        <w:rPr>
          <w:b/>
          <w:i/>
          <w:color w:val="009999"/>
          <w:sz w:val="36"/>
        </w:rPr>
      </w:pPr>
      <w:r w:rsidRPr="00E0023F">
        <w:rPr>
          <w:b/>
          <w:i/>
          <w:color w:val="009999"/>
          <w:sz w:val="36"/>
        </w:rPr>
        <w:t>The Hollywood Reporter 7/13/19</w:t>
      </w:r>
    </w:p>
    <w:p w:rsidR="00E0023F" w:rsidRPr="00E0023F" w:rsidRDefault="00E0023F" w:rsidP="00E0023F">
      <w:pPr>
        <w:jc w:val="right"/>
        <w:rPr>
          <w:b/>
          <w:i/>
          <w:color w:val="009999"/>
          <w:sz w:val="28"/>
        </w:rPr>
      </w:pPr>
      <w:hyperlink r:id="rId6" w:history="1">
        <w:r w:rsidRPr="00E0023F">
          <w:rPr>
            <w:rStyle w:val="Hyperlink"/>
            <w:b/>
            <w:i/>
            <w:sz w:val="28"/>
          </w:rPr>
          <w:t>https://www.hollywoodreporter.com/live-feed/staggering-amount-time-americans-spend-watching-tv-1224123</w:t>
        </w:r>
      </w:hyperlink>
    </w:p>
    <w:p w:rsidR="00E0023F" w:rsidRPr="00E0023F" w:rsidRDefault="00E0023F" w:rsidP="00E0023F">
      <w:pPr>
        <w:jc w:val="right"/>
        <w:rPr>
          <w:b/>
          <w:i/>
          <w:color w:val="009999"/>
          <w:sz w:val="36"/>
        </w:rPr>
      </w:pPr>
    </w:p>
    <w:sectPr w:rsidR="00E0023F" w:rsidRPr="00E00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3F"/>
    <w:rsid w:val="004A14F9"/>
    <w:rsid w:val="0051611A"/>
    <w:rsid w:val="00746FC2"/>
    <w:rsid w:val="008E144F"/>
    <w:rsid w:val="00E0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3F"/>
    <w:rPr>
      <w:rFonts w:ascii="Tahoma" w:hAnsi="Tahoma" w:cs="Tahoma"/>
      <w:sz w:val="16"/>
      <w:szCs w:val="16"/>
    </w:rPr>
  </w:style>
  <w:style w:type="character" w:styleId="Hyperlink">
    <w:name w:val="Hyperlink"/>
    <w:basedOn w:val="DefaultParagraphFont"/>
    <w:uiPriority w:val="99"/>
    <w:unhideWhenUsed/>
    <w:rsid w:val="00E002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3F"/>
    <w:rPr>
      <w:rFonts w:ascii="Tahoma" w:hAnsi="Tahoma" w:cs="Tahoma"/>
      <w:sz w:val="16"/>
      <w:szCs w:val="16"/>
    </w:rPr>
  </w:style>
  <w:style w:type="character" w:styleId="Hyperlink">
    <w:name w:val="Hyperlink"/>
    <w:basedOn w:val="DefaultParagraphFont"/>
    <w:uiPriority w:val="99"/>
    <w:unhideWhenUsed/>
    <w:rsid w:val="00E00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lywoodreporter.com/live-feed/staggering-amount-time-americans-spend-watching-tv-1224123"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2019-07-15T19:35:00Z</dcterms:created>
  <dcterms:modified xsi:type="dcterms:W3CDTF">2019-07-15T19:37:00Z</dcterms:modified>
</cp:coreProperties>
</file>