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A55CC" w:rsidRPr="00BA55CC" w:rsidRDefault="00BA55CC" w:rsidP="00BA55CC">
      <w:pPr>
        <w:rPr>
          <w:b/>
          <w:color w:val="7030A0"/>
          <w:sz w:val="40"/>
          <w:szCs w:val="40"/>
        </w:rPr>
      </w:pPr>
      <w:r w:rsidRPr="00BA55CC">
        <w:rPr>
          <w:b/>
          <w:color w:val="7030A0"/>
          <w:sz w:val="40"/>
          <w:szCs w:val="40"/>
        </w:rPr>
        <w:t>Surprise, the Nightly News is Actually G</w:t>
      </w:r>
      <w:r w:rsidRPr="00BA55CC">
        <w:rPr>
          <w:b/>
          <w:color w:val="7030A0"/>
          <w:sz w:val="40"/>
          <w:szCs w:val="40"/>
        </w:rPr>
        <w:t>rowing</w:t>
      </w:r>
    </w:p>
    <w:p w:rsidR="00BA55CC" w:rsidRPr="00BA55CC" w:rsidRDefault="00BA55CC" w:rsidP="00BA55C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483558" wp14:editId="573368EE">
            <wp:simplePos x="0" y="0"/>
            <wp:positionH relativeFrom="column">
              <wp:posOffset>4446905</wp:posOffset>
            </wp:positionH>
            <wp:positionV relativeFrom="paragraph">
              <wp:posOffset>723900</wp:posOffset>
            </wp:positionV>
            <wp:extent cx="1622425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04" y="21318"/>
                <wp:lineTo x="21304" y="0"/>
                <wp:lineTo x="0" y="0"/>
              </wp:wrapPolygon>
            </wp:wrapTight>
            <wp:docPr id="1" name="Picture 1" descr="http://forwardtimesonline.com/2013/images/black_people_watching_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wardtimesonline.com/2013/images/black_people_watching_t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5CC">
        <w:rPr>
          <w:sz w:val="40"/>
          <w:szCs w:val="40"/>
        </w:rPr>
        <w:t>While TV ratings are falling for just about everything else, from primetime TV to awards shows to sports, viewership for the Big Three nightly newscasts is growing.</w:t>
      </w:r>
      <w:r w:rsidRPr="00BA55CC">
        <w:rPr>
          <w:sz w:val="40"/>
          <w:szCs w:val="40"/>
        </w:rPr>
        <w:t xml:space="preserve"> </w:t>
      </w:r>
      <w:r w:rsidRPr="00BA55CC">
        <w:rPr>
          <w:sz w:val="40"/>
          <w:szCs w:val="40"/>
        </w:rPr>
        <w:t>“CBS Evening News with Scott Pelley” just wrapped up its most-watched fourth quarter in nine years, averaging 7.37 million total viewers, according to Nielsen.</w:t>
      </w:r>
      <w:r w:rsidRPr="00BA55CC">
        <w:rPr>
          <w:sz w:val="40"/>
          <w:szCs w:val="40"/>
        </w:rPr>
        <w:t xml:space="preserve"> Credit in part an overall rise in interest in the news. </w:t>
      </w:r>
      <w:bookmarkStart w:id="0" w:name="_GoBack"/>
      <w:bookmarkEnd w:id="0"/>
    </w:p>
    <w:p w:rsidR="00BA55CC" w:rsidRPr="00BA55CC" w:rsidRDefault="00BA55CC" w:rsidP="00BA55CC">
      <w:pPr>
        <w:jc w:val="right"/>
        <w:rPr>
          <w:b/>
          <w:i/>
          <w:color w:val="7030A0"/>
          <w:sz w:val="40"/>
          <w:szCs w:val="40"/>
        </w:rPr>
      </w:pPr>
      <w:r w:rsidRPr="00BA55CC">
        <w:rPr>
          <w:b/>
          <w:i/>
          <w:color w:val="7030A0"/>
          <w:sz w:val="40"/>
          <w:szCs w:val="40"/>
        </w:rPr>
        <w:t>MediaLife 1.6.16</w:t>
      </w:r>
    </w:p>
    <w:p w:rsidR="00BA55CC" w:rsidRDefault="00BA55CC">
      <w:hyperlink r:id="rId6" w:history="1">
        <w:r w:rsidRPr="00404E61">
          <w:rPr>
            <w:rStyle w:val="Hyperlink"/>
          </w:rPr>
          <w:t>http://www.medialifemagazine.com/surprise-nightly-news-actually-growing/</w:t>
        </w:r>
      </w:hyperlink>
    </w:p>
    <w:p w:rsidR="00BA55CC" w:rsidRDefault="00BA55CC"/>
    <w:p w:rsidR="00BA55CC" w:rsidRDefault="00BA55CC"/>
    <w:sectPr w:rsidR="00BA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C"/>
    <w:rsid w:val="004A14F9"/>
    <w:rsid w:val="0051611A"/>
    <w:rsid w:val="00746FC2"/>
    <w:rsid w:val="008E144F"/>
    <w:rsid w:val="00B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5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5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urprise-nightly-news-actually-grow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2016-01-06T13:42:00Z</dcterms:created>
  <dcterms:modified xsi:type="dcterms:W3CDTF">2016-01-06T13:50:00Z</dcterms:modified>
</cp:coreProperties>
</file>