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3E1B98" w:rsidRDefault="003E1B98">
      <w:pPr>
        <w:rPr>
          <w:b/>
          <w:sz w:val="40"/>
          <w:szCs w:val="40"/>
        </w:rPr>
      </w:pPr>
      <w:r w:rsidRPr="003E1B98">
        <w:rPr>
          <w:b/>
          <w:sz w:val="40"/>
          <w:szCs w:val="40"/>
        </w:rPr>
        <w:t>No Fad: Virtual Reality Has Reached a Tipping Point</w:t>
      </w:r>
    </w:p>
    <w:p w:rsidR="003E1B98" w:rsidRPr="003E1B98" w:rsidRDefault="003E1B98">
      <w:pPr>
        <w:rPr>
          <w:sz w:val="40"/>
          <w:szCs w:val="40"/>
        </w:rPr>
      </w:pPr>
      <w:r w:rsidRPr="003E1B9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C002FE" wp14:editId="7D3FB3B2">
            <wp:simplePos x="0" y="0"/>
            <wp:positionH relativeFrom="column">
              <wp:posOffset>3474720</wp:posOffset>
            </wp:positionH>
            <wp:positionV relativeFrom="paragraph">
              <wp:posOffset>533400</wp:posOffset>
            </wp:positionV>
            <wp:extent cx="2667635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41" y="21312"/>
                <wp:lineTo x="21441" y="0"/>
                <wp:lineTo x="0" y="0"/>
              </wp:wrapPolygon>
            </wp:wrapTight>
            <wp:docPr id="1" name="Picture 1" descr="Image result for virtual reality 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rtual reality head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B98">
        <w:rPr>
          <w:sz w:val="40"/>
          <w:szCs w:val="40"/>
        </w:rPr>
        <w:t>Piper Jaffray estimates consumers will buy more than 10 million VR headsets before year's end, and a recent Nielsen Media Lab study found that 24% will likely use or purchase VR in the next year. People interested in VR are early adopters who pay a premium for high-end products.</w:t>
      </w:r>
    </w:p>
    <w:p w:rsidR="003E1B98" w:rsidRPr="003E1B98" w:rsidRDefault="003E1B98" w:rsidP="003E1B98">
      <w:pPr>
        <w:jc w:val="right"/>
        <w:rPr>
          <w:b/>
          <w:i/>
          <w:color w:val="660066"/>
          <w:sz w:val="40"/>
          <w:szCs w:val="40"/>
        </w:rPr>
      </w:pPr>
      <w:r w:rsidRPr="003E1B98">
        <w:rPr>
          <w:b/>
          <w:i/>
          <w:color w:val="660066"/>
          <w:sz w:val="40"/>
          <w:szCs w:val="40"/>
        </w:rPr>
        <w:t>Advertising Age 11.3.16</w:t>
      </w:r>
    </w:p>
    <w:p w:rsidR="003E1B98" w:rsidRDefault="00DE080B">
      <w:hyperlink r:id="rId6" w:history="1">
        <w:r w:rsidR="003E1B98" w:rsidRPr="00481C2B">
          <w:rPr>
            <w:rStyle w:val="Hyperlink"/>
          </w:rPr>
          <w:t>http://adage.com/article/digitalnext/virtual-reality-reached-tipping-point/306586/</w:t>
        </w:r>
      </w:hyperlink>
    </w:p>
    <w:p w:rsidR="003E1B98" w:rsidRDefault="00DE080B">
      <w:proofErr w:type="gramStart"/>
      <w:r>
        <w:t>image</w:t>
      </w:r>
      <w:proofErr w:type="gramEnd"/>
      <w:r>
        <w:t xml:space="preserve"> source:</w:t>
      </w:r>
    </w:p>
    <w:p w:rsidR="00DE080B" w:rsidRDefault="00DE080B">
      <w:hyperlink r:id="rId7" w:history="1">
        <w:r w:rsidRPr="00D00BE5">
          <w:rPr>
            <w:rStyle w:val="Hyperlink"/>
          </w:rPr>
          <w:t>http://static3.businessinsider.com/image/51d194b769beddbe26000009/heres-what-happened-when-we-strapped-a-bunch-of-people-into-the-oculus-rift-virtual-reality-headset.jpg</w:t>
        </w:r>
      </w:hyperlink>
    </w:p>
    <w:p w:rsidR="00DE080B" w:rsidRDefault="00DE080B">
      <w:bookmarkStart w:id="0" w:name="_GoBack"/>
      <w:bookmarkEnd w:id="0"/>
    </w:p>
    <w:sectPr w:rsidR="00DE080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98"/>
    <w:rsid w:val="00194E35"/>
    <w:rsid w:val="00226A80"/>
    <w:rsid w:val="003E1B98"/>
    <w:rsid w:val="00A90A24"/>
    <w:rsid w:val="00CF175D"/>
    <w:rsid w:val="00D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3.businessinsider.com/image/51d194b769beddbe26000009/heres-what-happened-when-we-strapped-a-bunch-of-people-into-the-oculus-rift-virtual-reality-headse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next/virtual-reality-reached-tipping-point/30658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2016-11-11T13:00:00Z</dcterms:created>
  <dcterms:modified xsi:type="dcterms:W3CDTF">2016-11-11T13:06:00Z</dcterms:modified>
</cp:coreProperties>
</file>