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974B4" w:rsidRPr="001974B4" w:rsidRDefault="001974B4" w:rsidP="001974B4">
      <w:pPr>
        <w:rPr>
          <w:b/>
          <w:color w:val="003366"/>
          <w:sz w:val="40"/>
        </w:rPr>
      </w:pPr>
      <w:r w:rsidRPr="001974B4">
        <w:rPr>
          <w:b/>
          <w:color w:val="003366"/>
          <w:sz w:val="40"/>
        </w:rPr>
        <w:t>NY Times Beats Palin Defamation Lawsuit</w:t>
      </w:r>
    </w:p>
    <w:p w:rsidR="00CF175D" w:rsidRPr="001974B4" w:rsidRDefault="001974B4" w:rsidP="001974B4">
      <w:pPr>
        <w:rPr>
          <w:sz w:val="40"/>
        </w:rPr>
      </w:pPr>
      <w:r w:rsidRPr="001974B4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BD7E17F" wp14:editId="43F27504">
            <wp:simplePos x="0" y="0"/>
            <wp:positionH relativeFrom="column">
              <wp:posOffset>4329430</wp:posOffset>
            </wp:positionH>
            <wp:positionV relativeFrom="paragraph">
              <wp:posOffset>787400</wp:posOffset>
            </wp:positionV>
            <wp:extent cx="193040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16" y="21141"/>
                <wp:lineTo x="21316" y="0"/>
                <wp:lineTo x="0" y="0"/>
              </wp:wrapPolygon>
            </wp:wrapTight>
            <wp:docPr id="1" name="Picture 1" descr="Image result for sarah p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rah p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4B4">
        <w:rPr>
          <w:sz w:val="40"/>
        </w:rPr>
        <w:t xml:space="preserve">The New York Times has prevailed in defense of a defamation lawsuit brought by Sarah Palin over an editorial that mistakenly linked one of her </w:t>
      </w:r>
      <w:bookmarkStart w:id="0" w:name="_GoBack"/>
      <w:bookmarkEnd w:id="0"/>
      <w:r w:rsidRPr="001974B4">
        <w:rPr>
          <w:sz w:val="40"/>
        </w:rPr>
        <w:t>political action committee ads to a 2011 mass shooting that severely wounded then-Arizona Congresswoman Gabby Giffords. U.S. District Court Judge Jed Rakoff dismissed the complaint on Tuesday.</w:t>
      </w:r>
    </w:p>
    <w:p w:rsidR="001974B4" w:rsidRPr="001974B4" w:rsidRDefault="001974B4" w:rsidP="001974B4">
      <w:pPr>
        <w:jc w:val="right"/>
        <w:rPr>
          <w:b/>
          <w:i/>
          <w:color w:val="003366"/>
          <w:sz w:val="40"/>
        </w:rPr>
      </w:pPr>
      <w:r w:rsidRPr="001974B4">
        <w:rPr>
          <w:b/>
          <w:i/>
          <w:color w:val="003366"/>
          <w:sz w:val="40"/>
        </w:rPr>
        <w:t xml:space="preserve">The Hollywood Reporter 8.30.17  </w:t>
      </w:r>
    </w:p>
    <w:p w:rsidR="001974B4" w:rsidRDefault="001974B4">
      <w:hyperlink r:id="rId6" w:history="1">
        <w:r w:rsidRPr="00B923B4">
          <w:rPr>
            <w:rStyle w:val="Hyperlink"/>
          </w:rPr>
          <w:t>http://www.hollywoodreporter.com/thr-esq/new-york-times-beats-sarah-palin-defamation-lawsuit-1033683</w:t>
        </w:r>
      </w:hyperlink>
    </w:p>
    <w:p w:rsidR="001974B4" w:rsidRDefault="001974B4"/>
    <w:sectPr w:rsidR="001974B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4"/>
    <w:rsid w:val="00194E35"/>
    <w:rsid w:val="001974B4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thr-esq/new-york-times-beats-sarah-palin-defamation-lawsuit-10336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2017-08-30T16:22:00Z</dcterms:created>
  <dcterms:modified xsi:type="dcterms:W3CDTF">2017-08-30T16:28:00Z</dcterms:modified>
</cp:coreProperties>
</file>