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06EC1" w:rsidRPr="00D06EC1" w:rsidRDefault="00D06EC1" w:rsidP="00D06EC1">
      <w:pPr>
        <w:rPr>
          <w:b/>
          <w:color w:val="948A54" w:themeColor="background2" w:themeShade="80"/>
          <w:sz w:val="40"/>
          <w:szCs w:val="40"/>
        </w:rPr>
      </w:pPr>
      <w:r w:rsidRPr="00D06EC1">
        <w:rPr>
          <w:b/>
          <w:color w:val="948A54" w:themeColor="background2" w:themeShade="80"/>
          <w:sz w:val="40"/>
          <w:szCs w:val="40"/>
        </w:rPr>
        <w:t>Opinion: Should Facebook be Cutting You a C</w:t>
      </w:r>
      <w:r w:rsidRPr="00D06EC1">
        <w:rPr>
          <w:b/>
          <w:color w:val="948A54" w:themeColor="background2" w:themeShade="80"/>
          <w:sz w:val="40"/>
          <w:szCs w:val="40"/>
        </w:rPr>
        <w:t xml:space="preserve">heck? </w:t>
      </w:r>
    </w:p>
    <w:p w:rsidR="00D06EC1" w:rsidRPr="00D06EC1" w:rsidRDefault="00D06EC1" w:rsidP="00D06EC1">
      <w:pPr>
        <w:rPr>
          <w:sz w:val="40"/>
          <w:szCs w:val="40"/>
        </w:rPr>
      </w:pPr>
      <w:r>
        <w:rPr>
          <w:noProof/>
          <w:sz w:val="40"/>
          <w:szCs w:val="40"/>
        </w:rPr>
        <w:drawing>
          <wp:anchor distT="0" distB="0" distL="114300" distR="114300" simplePos="0" relativeHeight="251658240" behindDoc="1" locked="0" layoutInCell="1" allowOverlap="1" wp14:anchorId="49B51A72" wp14:editId="43C4641A">
            <wp:simplePos x="0" y="0"/>
            <wp:positionH relativeFrom="column">
              <wp:posOffset>4553585</wp:posOffset>
            </wp:positionH>
            <wp:positionV relativeFrom="paragraph">
              <wp:posOffset>1112520</wp:posOffset>
            </wp:positionV>
            <wp:extent cx="1452880" cy="518160"/>
            <wp:effectExtent l="0" t="0" r="0" b="0"/>
            <wp:wrapTight wrapText="bothSides">
              <wp:wrapPolygon edited="0">
                <wp:start x="0" y="0"/>
                <wp:lineTo x="0" y="20647"/>
                <wp:lineTo x="21241" y="20647"/>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880" cy="518160"/>
                    </a:xfrm>
                    <a:prstGeom prst="rect">
                      <a:avLst/>
                    </a:prstGeom>
                  </pic:spPr>
                </pic:pic>
              </a:graphicData>
            </a:graphic>
            <wp14:sizeRelH relativeFrom="page">
              <wp14:pctWidth>0</wp14:pctWidth>
            </wp14:sizeRelH>
            <wp14:sizeRelV relativeFrom="page">
              <wp14:pctHeight>0</wp14:pctHeight>
            </wp14:sizeRelV>
          </wp:anchor>
        </w:drawing>
      </w:r>
      <w:r w:rsidRPr="00D06EC1">
        <w:rPr>
          <w:sz w:val="40"/>
          <w:szCs w:val="40"/>
        </w:rPr>
        <w:t xml:space="preserve">Facebook users are paying for the service with personal data that the social network uses for profit, Tim Wu writes, adding that users should carefully consider the implications. Separately, Tim Worstall writes that "Facebook does already pay us rather handsomely for the information that we hand </w:t>
      </w:r>
      <w:bookmarkStart w:id="0" w:name="_GoBack"/>
      <w:bookmarkEnd w:id="0"/>
      <w:r w:rsidRPr="00D06EC1">
        <w:rPr>
          <w:sz w:val="40"/>
          <w:szCs w:val="40"/>
        </w:rPr>
        <w:t xml:space="preserve">over. For we get Facebook in return." </w:t>
      </w:r>
    </w:p>
    <w:p w:rsidR="008E144F" w:rsidRDefault="00D06EC1" w:rsidP="00D06EC1">
      <w:pPr>
        <w:jc w:val="right"/>
        <w:rPr>
          <w:b/>
          <w:i/>
          <w:color w:val="948A54" w:themeColor="background2" w:themeShade="80"/>
          <w:sz w:val="40"/>
          <w:szCs w:val="40"/>
        </w:rPr>
      </w:pPr>
      <w:r w:rsidRPr="00D06EC1">
        <w:rPr>
          <w:b/>
          <w:i/>
          <w:color w:val="948A54" w:themeColor="background2" w:themeShade="80"/>
          <w:sz w:val="40"/>
          <w:szCs w:val="40"/>
        </w:rPr>
        <w:t>Forbes 8/16/15</w:t>
      </w:r>
    </w:p>
    <w:p w:rsidR="00D06EC1" w:rsidRPr="00D06EC1" w:rsidRDefault="00D06EC1" w:rsidP="00D06EC1">
      <w:pPr>
        <w:jc w:val="right"/>
        <w:rPr>
          <w:b/>
          <w:i/>
          <w:color w:val="948A54" w:themeColor="background2" w:themeShade="80"/>
          <w:sz w:val="28"/>
          <w:szCs w:val="28"/>
        </w:rPr>
      </w:pPr>
      <w:hyperlink r:id="rId6" w:history="1">
        <w:r w:rsidRPr="00D06EC1">
          <w:rPr>
            <w:rStyle w:val="Hyperlink"/>
            <w:b/>
            <w:i/>
            <w:color w:val="000080" w:themeColor="hyperlink" w:themeShade="80"/>
            <w:sz w:val="28"/>
            <w:szCs w:val="28"/>
          </w:rPr>
          <w:t>http://www.forbes.com/sites/timworstall/2015/08/16/the-economics-of-facebook-it-would-be-absurd-if-they-were-to-pay-us/</w:t>
        </w:r>
      </w:hyperlink>
    </w:p>
    <w:p w:rsidR="00D06EC1" w:rsidRPr="00D06EC1" w:rsidRDefault="00D06EC1" w:rsidP="00D06EC1">
      <w:pPr>
        <w:jc w:val="right"/>
        <w:rPr>
          <w:b/>
          <w:i/>
          <w:color w:val="948A54" w:themeColor="background2" w:themeShade="80"/>
          <w:sz w:val="40"/>
          <w:szCs w:val="40"/>
        </w:rPr>
      </w:pPr>
    </w:p>
    <w:sectPr w:rsidR="00D06EC1" w:rsidRPr="00D0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C1"/>
    <w:rsid w:val="004A14F9"/>
    <w:rsid w:val="0051611A"/>
    <w:rsid w:val="00746FC2"/>
    <w:rsid w:val="008E144F"/>
    <w:rsid w:val="00D0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EC1"/>
    <w:rPr>
      <w:color w:val="0000FF" w:themeColor="hyperlink"/>
      <w:u w:val="single"/>
    </w:rPr>
  </w:style>
  <w:style w:type="paragraph" w:styleId="BalloonText">
    <w:name w:val="Balloon Text"/>
    <w:basedOn w:val="Normal"/>
    <w:link w:val="BalloonTextChar"/>
    <w:uiPriority w:val="99"/>
    <w:semiHidden/>
    <w:unhideWhenUsed/>
    <w:rsid w:val="00D0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EC1"/>
    <w:rPr>
      <w:color w:val="0000FF" w:themeColor="hyperlink"/>
      <w:u w:val="single"/>
    </w:rPr>
  </w:style>
  <w:style w:type="paragraph" w:styleId="BalloonText">
    <w:name w:val="Balloon Text"/>
    <w:basedOn w:val="Normal"/>
    <w:link w:val="BalloonTextChar"/>
    <w:uiPriority w:val="99"/>
    <w:semiHidden/>
    <w:unhideWhenUsed/>
    <w:rsid w:val="00D0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es.com/sites/timworstall/2015/08/16/the-economics-of-facebook-it-would-be-absurd-if-they-were-to-pay-u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2015-08-17T17:05:00Z</dcterms:created>
  <dcterms:modified xsi:type="dcterms:W3CDTF">2015-08-17T17:09:00Z</dcterms:modified>
</cp:coreProperties>
</file>