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F66F1B" w:rsidRPr="00F66F1B" w:rsidRDefault="00F66F1B" w:rsidP="00F66F1B">
      <w:pPr>
        <w:rPr>
          <w:b/>
          <w:color w:val="660033"/>
          <w:sz w:val="36"/>
        </w:rPr>
      </w:pPr>
      <w:r w:rsidRPr="00F66F1B">
        <w:rPr>
          <w:b/>
          <w:color w:val="660033"/>
          <w:sz w:val="36"/>
        </w:rPr>
        <w:t>Over 50 P</w:t>
      </w:r>
      <w:r w:rsidRPr="00F66F1B">
        <w:rPr>
          <w:b/>
          <w:color w:val="660033"/>
          <w:sz w:val="36"/>
        </w:rPr>
        <w:t xml:space="preserve">ay-TV </w:t>
      </w:r>
      <w:r w:rsidRPr="00F66F1B">
        <w:rPr>
          <w:b/>
          <w:color w:val="660033"/>
          <w:sz w:val="36"/>
        </w:rPr>
        <w:t>Ope</w:t>
      </w:r>
      <w:bookmarkStart w:id="0" w:name="_GoBack"/>
      <w:bookmarkEnd w:id="0"/>
      <w:r w:rsidRPr="00F66F1B">
        <w:rPr>
          <w:b/>
          <w:color w:val="660033"/>
          <w:sz w:val="36"/>
        </w:rPr>
        <w:t>rators Plug I</w:t>
      </w:r>
      <w:r w:rsidRPr="00F66F1B">
        <w:rPr>
          <w:b/>
          <w:color w:val="660033"/>
          <w:sz w:val="36"/>
        </w:rPr>
        <w:t>nto MobiTV Connect</w:t>
      </w:r>
    </w:p>
    <w:p w:rsidR="00F66F1B" w:rsidRPr="00F66F1B" w:rsidRDefault="00F66F1B" w:rsidP="00F66F1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5A5648" wp14:editId="08ACCDB2">
            <wp:simplePos x="0" y="0"/>
            <wp:positionH relativeFrom="column">
              <wp:posOffset>4358005</wp:posOffset>
            </wp:positionH>
            <wp:positionV relativeFrom="paragraph">
              <wp:posOffset>419100</wp:posOffset>
            </wp:positionV>
            <wp:extent cx="1644015" cy="1126490"/>
            <wp:effectExtent l="0" t="0" r="0" b="0"/>
            <wp:wrapTight wrapText="bothSides">
              <wp:wrapPolygon edited="0">
                <wp:start x="0" y="0"/>
                <wp:lineTo x="0" y="21186"/>
                <wp:lineTo x="21275" y="21186"/>
                <wp:lineTo x="2127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F1B">
        <w:rPr>
          <w:sz w:val="36"/>
        </w:rPr>
        <w:t xml:space="preserve">More than 50 pay-TV operators are using the MobiTV Connect platform, which allows the user to access their pay-TV </w:t>
      </w:r>
      <w:r w:rsidRPr="00F66F1B">
        <w:rPr>
          <w:sz w:val="36"/>
        </w:rPr>
        <w:t xml:space="preserve"> </w:t>
      </w:r>
      <w:r w:rsidRPr="00F66F1B">
        <w:rPr>
          <w:sz w:val="36"/>
        </w:rPr>
        <w:t>subscriptions without a set-top box, per MobiTV. Among those using the platform: All West Communications, Fidelity Communications and USA Communications, with total use accounting for about 1 million users nationwide.</w:t>
      </w:r>
    </w:p>
    <w:p w:rsidR="008E144F" w:rsidRPr="00F66F1B" w:rsidRDefault="00F66F1B" w:rsidP="00F66F1B">
      <w:pPr>
        <w:jc w:val="right"/>
        <w:rPr>
          <w:b/>
          <w:i/>
          <w:color w:val="660033"/>
          <w:sz w:val="36"/>
        </w:rPr>
      </w:pPr>
      <w:r w:rsidRPr="00F66F1B">
        <w:rPr>
          <w:b/>
          <w:i/>
          <w:color w:val="660033"/>
          <w:sz w:val="36"/>
        </w:rPr>
        <w:t>FierceVideo 7/30/18</w:t>
      </w:r>
    </w:p>
    <w:p w:rsidR="00F66F1B" w:rsidRDefault="00F66F1B" w:rsidP="00F66F1B">
      <w:hyperlink r:id="rId6" w:history="1">
        <w:r w:rsidRPr="00452994">
          <w:rPr>
            <w:rStyle w:val="Hyperlink"/>
          </w:rPr>
          <w:t>https://www.fiercevideo.com/cable/mobitv-has-lured-more-than-50-pay-tv-operators-onto-its-app-based-tv-platform</w:t>
        </w:r>
      </w:hyperlink>
    </w:p>
    <w:p w:rsidR="00F66F1B" w:rsidRDefault="00F66F1B" w:rsidP="00F66F1B"/>
    <w:sectPr w:rsidR="00F66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1B"/>
    <w:rsid w:val="004A14F9"/>
    <w:rsid w:val="0051611A"/>
    <w:rsid w:val="00746FC2"/>
    <w:rsid w:val="008E144F"/>
    <w:rsid w:val="00F6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F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F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ercevideo.com/cable/mobitv-has-lured-more-than-50-pay-tv-operators-onto-its-app-based-tv-plat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2018-07-31T19:13:00Z</dcterms:created>
  <dcterms:modified xsi:type="dcterms:W3CDTF">2018-07-31T19:18:00Z</dcterms:modified>
</cp:coreProperties>
</file>