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DC1A2D" w:rsidRPr="00DC1A2D" w:rsidRDefault="00DC1A2D" w:rsidP="00DC1A2D">
      <w:pPr>
        <w:rPr>
          <w:b/>
          <w:color w:val="660066"/>
          <w:sz w:val="36"/>
        </w:rPr>
      </w:pPr>
      <w:r w:rsidRPr="00DC1A2D">
        <w:rPr>
          <w:b/>
          <w:color w:val="660066"/>
          <w:sz w:val="36"/>
        </w:rPr>
        <w:t>PIRATE Act C</w:t>
      </w:r>
      <w:r w:rsidRPr="00DC1A2D">
        <w:rPr>
          <w:b/>
          <w:color w:val="660066"/>
          <w:sz w:val="36"/>
        </w:rPr>
        <w:t xml:space="preserve">ould </w:t>
      </w:r>
      <w:r w:rsidRPr="00DC1A2D">
        <w:rPr>
          <w:b/>
          <w:color w:val="660066"/>
          <w:sz w:val="36"/>
        </w:rPr>
        <w:t>B</w:t>
      </w:r>
      <w:r w:rsidRPr="00DC1A2D">
        <w:rPr>
          <w:b/>
          <w:color w:val="660066"/>
          <w:sz w:val="36"/>
        </w:rPr>
        <w:t xml:space="preserve">oost </w:t>
      </w:r>
      <w:r w:rsidRPr="00DC1A2D">
        <w:rPr>
          <w:b/>
          <w:color w:val="660066"/>
          <w:sz w:val="36"/>
        </w:rPr>
        <w:t>I</w:t>
      </w:r>
      <w:r w:rsidRPr="00DC1A2D">
        <w:rPr>
          <w:b/>
          <w:color w:val="660066"/>
          <w:sz w:val="36"/>
        </w:rPr>
        <w:t xml:space="preserve">llegal </w:t>
      </w:r>
      <w:r w:rsidRPr="00DC1A2D">
        <w:rPr>
          <w:b/>
          <w:color w:val="660066"/>
          <w:sz w:val="36"/>
        </w:rPr>
        <w:t>Radio Broadcast F</w:t>
      </w:r>
      <w:r w:rsidRPr="00DC1A2D">
        <w:rPr>
          <w:b/>
          <w:color w:val="660066"/>
          <w:sz w:val="36"/>
        </w:rPr>
        <w:t>ines to $2M</w:t>
      </w:r>
    </w:p>
    <w:p w:rsidR="00DC1A2D" w:rsidRPr="00DC1A2D" w:rsidRDefault="00DC1A2D" w:rsidP="00DC1A2D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610EBBC7" wp14:editId="0D46B536">
            <wp:simplePos x="0" y="0"/>
            <wp:positionH relativeFrom="column">
              <wp:posOffset>4253865</wp:posOffset>
            </wp:positionH>
            <wp:positionV relativeFrom="paragraph">
              <wp:posOffset>381635</wp:posOffset>
            </wp:positionV>
            <wp:extent cx="1449705" cy="1145540"/>
            <wp:effectExtent l="0" t="0" r="0" b="0"/>
            <wp:wrapTight wrapText="bothSides">
              <wp:wrapPolygon edited="0">
                <wp:start x="0" y="0"/>
                <wp:lineTo x="0" y="21193"/>
                <wp:lineTo x="21288" y="21193"/>
                <wp:lineTo x="212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705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1A2D">
        <w:rPr>
          <w:sz w:val="36"/>
        </w:rPr>
        <w:t xml:space="preserve">A group of bipartisan lawmakers has proposed the Preventing Illegal Radio Abuse Through Enforcement </w:t>
      </w:r>
      <w:bookmarkStart w:id="0" w:name="_GoBack"/>
      <w:bookmarkEnd w:id="0"/>
      <w:r w:rsidRPr="00DC1A2D">
        <w:rPr>
          <w:sz w:val="36"/>
        </w:rPr>
        <w:t>Act, which would allow the Federal Communications Commission to fine pirate radio operators up to $2 million. If the bill becomes law, the FCC will be able to fine pirate radio violators who operate "willfully and knowingly" up to $100,000 for each day they are on the air, up to a $2 million cap.</w:t>
      </w:r>
    </w:p>
    <w:p w:rsidR="008E144F" w:rsidRDefault="00DC1A2D" w:rsidP="00DC1A2D">
      <w:pPr>
        <w:jc w:val="right"/>
        <w:rPr>
          <w:b/>
          <w:i/>
          <w:color w:val="660066"/>
          <w:sz w:val="36"/>
        </w:rPr>
      </w:pPr>
      <w:r w:rsidRPr="00DC1A2D">
        <w:rPr>
          <w:b/>
          <w:i/>
          <w:color w:val="660066"/>
          <w:sz w:val="36"/>
        </w:rPr>
        <w:t xml:space="preserve">Inside Radio </w:t>
      </w:r>
      <w:r w:rsidRPr="00DC1A2D">
        <w:rPr>
          <w:b/>
          <w:i/>
          <w:color w:val="660066"/>
          <w:sz w:val="36"/>
        </w:rPr>
        <w:t>5/9</w:t>
      </w:r>
      <w:r w:rsidRPr="00DC1A2D">
        <w:rPr>
          <w:b/>
          <w:i/>
          <w:color w:val="660066"/>
          <w:sz w:val="36"/>
        </w:rPr>
        <w:t>/18</w:t>
      </w:r>
    </w:p>
    <w:p w:rsidR="00DC1A2D" w:rsidRPr="00DC1A2D" w:rsidRDefault="00DC1A2D" w:rsidP="00DC1A2D">
      <w:pPr>
        <w:jc w:val="right"/>
        <w:rPr>
          <w:b/>
          <w:i/>
          <w:color w:val="660066"/>
          <w:sz w:val="28"/>
        </w:rPr>
      </w:pPr>
      <w:hyperlink r:id="rId6" w:history="1">
        <w:r w:rsidRPr="00DC1A2D">
          <w:rPr>
            <w:rStyle w:val="Hyperlink"/>
            <w:b/>
            <w:i/>
            <w:sz w:val="28"/>
          </w:rPr>
          <w:t>http://www.insideradio.com/free/pirates-would-face-million-fines-under-congressional-proposal/article_6bd8e1c8-5333-11e8-baaa-47d19292741e.html</w:t>
        </w:r>
      </w:hyperlink>
    </w:p>
    <w:p w:rsidR="00DC1A2D" w:rsidRPr="00DC1A2D" w:rsidRDefault="00DC1A2D" w:rsidP="00DC1A2D">
      <w:pPr>
        <w:jc w:val="right"/>
        <w:rPr>
          <w:b/>
          <w:i/>
          <w:color w:val="660066"/>
          <w:sz w:val="36"/>
        </w:rPr>
      </w:pPr>
    </w:p>
    <w:p w:rsidR="00DC1A2D" w:rsidRDefault="00DC1A2D" w:rsidP="00DC1A2D"/>
    <w:sectPr w:rsidR="00DC1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A2D"/>
    <w:rsid w:val="004A14F9"/>
    <w:rsid w:val="0051611A"/>
    <w:rsid w:val="00746FC2"/>
    <w:rsid w:val="008E144F"/>
    <w:rsid w:val="00DC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1A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1A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sideradio.com/free/pirates-would-face-million-fines-under-congressional-proposal/article_6bd8e1c8-5333-11e8-baaa-47d19292741e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2018-05-09T18:41:00Z</dcterms:created>
  <dcterms:modified xsi:type="dcterms:W3CDTF">2018-05-09T18:45:00Z</dcterms:modified>
</cp:coreProperties>
</file>