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1E4F5" w:themeColor="accent1" w:themeTint="33"/>
  <w:body>
    <w:p w14:paraId="0BA413E0" w14:textId="40FF2B39" w:rsidR="00FF373C" w:rsidRPr="00946433" w:rsidRDefault="00FF373C" w:rsidP="00FF373C">
      <w:pPr>
        <w:rPr>
          <w:b/>
          <w:bCs/>
          <w:color w:val="FF0000"/>
          <w:sz w:val="36"/>
          <w:szCs w:val="36"/>
        </w:rPr>
      </w:pPr>
      <w:r w:rsidRPr="00946433">
        <w:rPr>
          <w:b/>
          <w:bCs/>
          <w:color w:val="FF0000"/>
          <w:sz w:val="36"/>
          <w:szCs w:val="36"/>
        </w:rPr>
        <w:t xml:space="preserve">FCC </w:t>
      </w:r>
      <w:r w:rsidR="00946433" w:rsidRPr="00946433">
        <w:rPr>
          <w:b/>
          <w:bCs/>
          <w:color w:val="FF0000"/>
          <w:sz w:val="36"/>
          <w:szCs w:val="36"/>
        </w:rPr>
        <w:t>R</w:t>
      </w:r>
      <w:r w:rsidRPr="00946433">
        <w:rPr>
          <w:b/>
          <w:bCs/>
          <w:color w:val="FF0000"/>
          <w:sz w:val="36"/>
          <w:szCs w:val="36"/>
        </w:rPr>
        <w:t xml:space="preserve">eports </w:t>
      </w:r>
      <w:r w:rsidR="00946433" w:rsidRPr="00946433">
        <w:rPr>
          <w:b/>
          <w:bCs/>
          <w:color w:val="FF0000"/>
          <w:sz w:val="36"/>
          <w:szCs w:val="36"/>
        </w:rPr>
        <w:t>P</w:t>
      </w:r>
      <w:r w:rsidRPr="00946433">
        <w:rPr>
          <w:b/>
          <w:bCs/>
          <w:color w:val="FF0000"/>
          <w:sz w:val="36"/>
          <w:szCs w:val="36"/>
        </w:rPr>
        <w:t xml:space="preserve">rogress </w:t>
      </w:r>
      <w:r w:rsidR="00946433" w:rsidRPr="00946433">
        <w:rPr>
          <w:b/>
          <w:bCs/>
          <w:color w:val="FF0000"/>
          <w:sz w:val="36"/>
          <w:szCs w:val="36"/>
        </w:rPr>
        <w:t>A</w:t>
      </w:r>
      <w:r w:rsidRPr="00946433">
        <w:rPr>
          <w:b/>
          <w:bCs/>
          <w:color w:val="FF0000"/>
          <w:sz w:val="36"/>
          <w:szCs w:val="36"/>
        </w:rPr>
        <w:t xml:space="preserve">gainst </w:t>
      </w:r>
      <w:r w:rsidR="00946433" w:rsidRPr="00946433">
        <w:rPr>
          <w:b/>
          <w:bCs/>
          <w:color w:val="FF0000"/>
          <w:sz w:val="36"/>
          <w:szCs w:val="36"/>
        </w:rPr>
        <w:t>I</w:t>
      </w:r>
      <w:r w:rsidRPr="00946433">
        <w:rPr>
          <w:b/>
          <w:bCs/>
          <w:color w:val="FF0000"/>
          <w:sz w:val="36"/>
          <w:szCs w:val="36"/>
        </w:rPr>
        <w:t xml:space="preserve">llegal </w:t>
      </w:r>
      <w:r w:rsidR="00946433" w:rsidRPr="00946433">
        <w:rPr>
          <w:b/>
          <w:bCs/>
          <w:color w:val="FF0000"/>
          <w:sz w:val="36"/>
          <w:szCs w:val="36"/>
        </w:rPr>
        <w:t>R</w:t>
      </w:r>
      <w:r w:rsidRPr="00946433">
        <w:rPr>
          <w:b/>
          <w:bCs/>
          <w:color w:val="FF0000"/>
          <w:sz w:val="36"/>
          <w:szCs w:val="36"/>
        </w:rPr>
        <w:t xml:space="preserve">adio </w:t>
      </w:r>
      <w:r w:rsidR="00946433" w:rsidRPr="00946433">
        <w:rPr>
          <w:b/>
          <w:bCs/>
          <w:color w:val="FF0000"/>
          <w:sz w:val="36"/>
          <w:szCs w:val="36"/>
        </w:rPr>
        <w:t>B</w:t>
      </w:r>
      <w:r w:rsidRPr="00946433">
        <w:rPr>
          <w:b/>
          <w:bCs/>
          <w:color w:val="FF0000"/>
          <w:sz w:val="36"/>
          <w:szCs w:val="36"/>
        </w:rPr>
        <w:t>roadcasts</w:t>
      </w:r>
    </w:p>
    <w:p w14:paraId="309B4075" w14:textId="45A1EA9E" w:rsidR="00FF373C" w:rsidRPr="00946433" w:rsidRDefault="00946433" w:rsidP="00FF373C">
      <w:pPr>
        <w:rPr>
          <w:sz w:val="36"/>
          <w:szCs w:val="36"/>
        </w:rPr>
      </w:pPr>
      <w:r>
        <w:rPr>
          <w:noProof/>
          <w:sz w:val="36"/>
          <w:szCs w:val="36"/>
        </w:rPr>
        <w:drawing>
          <wp:anchor distT="0" distB="0" distL="114300" distR="114300" simplePos="0" relativeHeight="251657216" behindDoc="1" locked="0" layoutInCell="1" allowOverlap="1" wp14:anchorId="1050CAEB" wp14:editId="5230EA21">
            <wp:simplePos x="0" y="0"/>
            <wp:positionH relativeFrom="column">
              <wp:posOffset>4819783</wp:posOffset>
            </wp:positionH>
            <wp:positionV relativeFrom="paragraph">
              <wp:posOffset>523875</wp:posOffset>
            </wp:positionV>
            <wp:extent cx="1486535" cy="1174115"/>
            <wp:effectExtent l="0" t="0" r="0" b="6985"/>
            <wp:wrapTight wrapText="bothSides">
              <wp:wrapPolygon edited="0">
                <wp:start x="0" y="0"/>
                <wp:lineTo x="0" y="21378"/>
                <wp:lineTo x="21314" y="21378"/>
                <wp:lineTo x="21314" y="0"/>
                <wp:lineTo x="0" y="0"/>
              </wp:wrapPolygon>
            </wp:wrapTight>
            <wp:docPr id="2140391999" name="Picture 1" descr="A blue and yellow emblem with a red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391999" name="Picture 1" descr="A blue and yellow emblem with a red borde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6535" cy="1174115"/>
                    </a:xfrm>
                    <a:prstGeom prst="rect">
                      <a:avLst/>
                    </a:prstGeom>
                  </pic:spPr>
                </pic:pic>
              </a:graphicData>
            </a:graphic>
            <wp14:sizeRelH relativeFrom="page">
              <wp14:pctWidth>0</wp14:pctWidth>
            </wp14:sizeRelH>
            <wp14:sizeRelV relativeFrom="page">
              <wp14:pctHeight>0</wp14:pctHeight>
            </wp14:sizeRelV>
          </wp:anchor>
        </w:drawing>
      </w:r>
      <w:r w:rsidR="00FF373C" w:rsidRPr="00946433">
        <w:rPr>
          <w:sz w:val="36"/>
          <w:szCs w:val="36"/>
        </w:rPr>
        <w:t>The FCC is using its authority under the Preventing Illegal Radio Abuse Through Enforcement Act to crack down on illegal radio broadcasts by monitoring the properties they originate from and warning property owners. The agency says it continues to increase staff and invest in vehicles and specialized hardware to tackle the issue.</w:t>
      </w:r>
    </w:p>
    <w:p w14:paraId="333AAB7E" w14:textId="157ACEB5" w:rsidR="00FE75DF" w:rsidRPr="00946433" w:rsidRDefault="00FF373C" w:rsidP="00946433">
      <w:pPr>
        <w:jc w:val="right"/>
        <w:rPr>
          <w:b/>
          <w:bCs/>
          <w:i/>
          <w:iCs/>
          <w:color w:val="FF0000"/>
          <w:sz w:val="36"/>
          <w:szCs w:val="36"/>
        </w:rPr>
      </w:pPr>
      <w:r w:rsidRPr="00946433">
        <w:rPr>
          <w:b/>
          <w:bCs/>
          <w:i/>
          <w:iCs/>
          <w:color w:val="FF0000"/>
          <w:sz w:val="36"/>
          <w:szCs w:val="36"/>
        </w:rPr>
        <w:t>Inside Radio 1/25</w:t>
      </w:r>
      <w:r w:rsidR="00946433" w:rsidRPr="00946433">
        <w:rPr>
          <w:b/>
          <w:bCs/>
          <w:i/>
          <w:iCs/>
          <w:color w:val="FF0000"/>
          <w:sz w:val="36"/>
          <w:szCs w:val="36"/>
        </w:rPr>
        <w:t>/24</w:t>
      </w:r>
    </w:p>
    <w:p w14:paraId="6EE128C6" w14:textId="78F637FC" w:rsidR="00FF373C" w:rsidRPr="00946433" w:rsidRDefault="00FF373C" w:rsidP="00946433">
      <w:pPr>
        <w:jc w:val="right"/>
        <w:rPr>
          <w:i/>
          <w:iCs/>
          <w:sz w:val="24"/>
          <w:szCs w:val="24"/>
        </w:rPr>
      </w:pPr>
      <w:hyperlink r:id="rId5" w:history="1">
        <w:r w:rsidRPr="00946433">
          <w:rPr>
            <w:rStyle w:val="Hyperlink"/>
            <w:i/>
            <w:iCs/>
            <w:sz w:val="24"/>
            <w:szCs w:val="24"/>
          </w:rPr>
          <w:t>https://www.insideradio.com/free/fcc-tells-congress-it-remains-focused-on-property-owners-as-it-battles-radio-pirates/article_b956dd1c-bb4f-11ee-9e84-3fc60833989c.html</w:t>
        </w:r>
      </w:hyperlink>
    </w:p>
    <w:p w14:paraId="12278783" w14:textId="77777777" w:rsidR="00FF373C" w:rsidRDefault="00FF373C"/>
    <w:sectPr w:rsidR="00FF373C" w:rsidSect="00D0483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37"/>
    <w:rsid w:val="00051B95"/>
    <w:rsid w:val="003837C3"/>
    <w:rsid w:val="00946433"/>
    <w:rsid w:val="00D04837"/>
    <w:rsid w:val="00FE75DF"/>
    <w:rsid w:val="00FF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3031CAF3"/>
  <w15:chartTrackingRefBased/>
  <w15:docId w15:val="{20BD0C3D-5736-4640-9B1A-F8D35D50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8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48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48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48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48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48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48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48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48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8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48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48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48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48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48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48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48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4837"/>
    <w:rPr>
      <w:rFonts w:eastAsiaTheme="majorEastAsia" w:cstheme="majorBidi"/>
      <w:color w:val="272727" w:themeColor="text1" w:themeTint="D8"/>
    </w:rPr>
  </w:style>
  <w:style w:type="paragraph" w:styleId="Title">
    <w:name w:val="Title"/>
    <w:basedOn w:val="Normal"/>
    <w:next w:val="Normal"/>
    <w:link w:val="TitleChar"/>
    <w:uiPriority w:val="10"/>
    <w:qFormat/>
    <w:rsid w:val="00D048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8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48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48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4837"/>
    <w:pPr>
      <w:spacing w:before="160"/>
      <w:jc w:val="center"/>
    </w:pPr>
    <w:rPr>
      <w:i/>
      <w:iCs/>
      <w:color w:val="404040" w:themeColor="text1" w:themeTint="BF"/>
    </w:rPr>
  </w:style>
  <w:style w:type="character" w:customStyle="1" w:styleId="QuoteChar">
    <w:name w:val="Quote Char"/>
    <w:basedOn w:val="DefaultParagraphFont"/>
    <w:link w:val="Quote"/>
    <w:uiPriority w:val="29"/>
    <w:rsid w:val="00D04837"/>
    <w:rPr>
      <w:i/>
      <w:iCs/>
      <w:color w:val="404040" w:themeColor="text1" w:themeTint="BF"/>
    </w:rPr>
  </w:style>
  <w:style w:type="paragraph" w:styleId="ListParagraph">
    <w:name w:val="List Paragraph"/>
    <w:basedOn w:val="Normal"/>
    <w:uiPriority w:val="34"/>
    <w:qFormat/>
    <w:rsid w:val="00D04837"/>
    <w:pPr>
      <w:ind w:left="720"/>
      <w:contextualSpacing/>
    </w:pPr>
  </w:style>
  <w:style w:type="character" w:styleId="IntenseEmphasis">
    <w:name w:val="Intense Emphasis"/>
    <w:basedOn w:val="DefaultParagraphFont"/>
    <w:uiPriority w:val="21"/>
    <w:qFormat/>
    <w:rsid w:val="00D04837"/>
    <w:rPr>
      <w:i/>
      <w:iCs/>
      <w:color w:val="0F4761" w:themeColor="accent1" w:themeShade="BF"/>
    </w:rPr>
  </w:style>
  <w:style w:type="paragraph" w:styleId="IntenseQuote">
    <w:name w:val="Intense Quote"/>
    <w:basedOn w:val="Normal"/>
    <w:next w:val="Normal"/>
    <w:link w:val="IntenseQuoteChar"/>
    <w:uiPriority w:val="30"/>
    <w:qFormat/>
    <w:rsid w:val="00D048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4837"/>
    <w:rPr>
      <w:i/>
      <w:iCs/>
      <w:color w:val="0F4761" w:themeColor="accent1" w:themeShade="BF"/>
    </w:rPr>
  </w:style>
  <w:style w:type="character" w:styleId="IntenseReference">
    <w:name w:val="Intense Reference"/>
    <w:basedOn w:val="DefaultParagraphFont"/>
    <w:uiPriority w:val="32"/>
    <w:qFormat/>
    <w:rsid w:val="00D04837"/>
    <w:rPr>
      <w:b/>
      <w:bCs/>
      <w:smallCaps/>
      <w:color w:val="0F4761" w:themeColor="accent1" w:themeShade="BF"/>
      <w:spacing w:val="5"/>
    </w:rPr>
  </w:style>
  <w:style w:type="character" w:styleId="Hyperlink">
    <w:name w:val="Hyperlink"/>
    <w:basedOn w:val="DefaultParagraphFont"/>
    <w:uiPriority w:val="99"/>
    <w:unhideWhenUsed/>
    <w:rsid w:val="00FF373C"/>
    <w:rPr>
      <w:color w:val="467886" w:themeColor="hyperlink"/>
      <w:u w:val="single"/>
    </w:rPr>
  </w:style>
  <w:style w:type="character" w:styleId="UnresolvedMention">
    <w:name w:val="Unresolved Mention"/>
    <w:basedOn w:val="DefaultParagraphFont"/>
    <w:uiPriority w:val="99"/>
    <w:semiHidden/>
    <w:unhideWhenUsed/>
    <w:rsid w:val="00FF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ideradio.com/free/fcc-tells-congress-it-remains-focused-on-property-owners-as-it-battles-radio-pirates/article_b956dd1c-bb4f-11ee-9e84-3fc60833989c.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2024-01-25T21:18:00Z</dcterms:created>
  <dcterms:modified xsi:type="dcterms:W3CDTF">2024-01-25T21:18:00Z</dcterms:modified>
</cp:coreProperties>
</file>