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9611" w14:textId="6BA86E41" w:rsidR="008D12E3" w:rsidRPr="003E2A0B" w:rsidRDefault="008D12E3" w:rsidP="008D12E3">
      <w:pPr>
        <w:rPr>
          <w:b/>
          <w:bCs/>
          <w:color w:val="339966"/>
          <w:sz w:val="36"/>
          <w:szCs w:val="36"/>
        </w:rPr>
      </w:pPr>
      <w:r w:rsidRPr="003E2A0B">
        <w:rPr>
          <w:b/>
          <w:bCs/>
          <w:color w:val="339966"/>
          <w:sz w:val="36"/>
          <w:szCs w:val="36"/>
        </w:rPr>
        <w:t xml:space="preserve">FCC </w:t>
      </w:r>
      <w:r w:rsidR="003E2A0B" w:rsidRPr="003E2A0B">
        <w:rPr>
          <w:b/>
          <w:bCs/>
          <w:color w:val="339966"/>
          <w:sz w:val="36"/>
          <w:szCs w:val="36"/>
        </w:rPr>
        <w:t>R</w:t>
      </w:r>
      <w:r w:rsidRPr="003E2A0B">
        <w:rPr>
          <w:b/>
          <w:bCs/>
          <w:color w:val="339966"/>
          <w:sz w:val="36"/>
          <w:szCs w:val="36"/>
        </w:rPr>
        <w:t xml:space="preserve">amps </w:t>
      </w:r>
      <w:r w:rsidR="003E2A0B" w:rsidRPr="003E2A0B">
        <w:rPr>
          <w:b/>
          <w:bCs/>
          <w:color w:val="339966"/>
          <w:sz w:val="36"/>
          <w:szCs w:val="36"/>
        </w:rPr>
        <w:t>U</w:t>
      </w:r>
      <w:r w:rsidRPr="003E2A0B">
        <w:rPr>
          <w:b/>
          <w:bCs/>
          <w:color w:val="339966"/>
          <w:sz w:val="36"/>
          <w:szCs w:val="36"/>
        </w:rPr>
        <w:t xml:space="preserve">p </w:t>
      </w:r>
      <w:r w:rsidR="003E2A0B" w:rsidRPr="003E2A0B">
        <w:rPr>
          <w:b/>
          <w:bCs/>
          <w:color w:val="339966"/>
          <w:sz w:val="36"/>
          <w:szCs w:val="36"/>
        </w:rPr>
        <w:t>F</w:t>
      </w:r>
      <w:r w:rsidRPr="003E2A0B">
        <w:rPr>
          <w:b/>
          <w:bCs/>
          <w:color w:val="339966"/>
          <w:sz w:val="36"/>
          <w:szCs w:val="36"/>
        </w:rPr>
        <w:t xml:space="preserve">ight </w:t>
      </w:r>
      <w:r w:rsidR="003E2A0B" w:rsidRPr="003E2A0B">
        <w:rPr>
          <w:b/>
          <w:bCs/>
          <w:color w:val="339966"/>
          <w:sz w:val="36"/>
          <w:szCs w:val="36"/>
        </w:rPr>
        <w:t>A</w:t>
      </w:r>
      <w:r w:rsidRPr="003E2A0B">
        <w:rPr>
          <w:b/>
          <w:bCs/>
          <w:color w:val="339966"/>
          <w:sz w:val="36"/>
          <w:szCs w:val="36"/>
        </w:rPr>
        <w:t xml:space="preserve">gainst </w:t>
      </w:r>
      <w:r w:rsidR="003E2A0B" w:rsidRPr="003E2A0B">
        <w:rPr>
          <w:b/>
          <w:bCs/>
          <w:color w:val="339966"/>
          <w:sz w:val="36"/>
          <w:szCs w:val="36"/>
        </w:rPr>
        <w:t>B</w:t>
      </w:r>
      <w:r w:rsidRPr="003E2A0B">
        <w:rPr>
          <w:b/>
          <w:bCs/>
          <w:color w:val="339966"/>
          <w:sz w:val="36"/>
          <w:szCs w:val="36"/>
        </w:rPr>
        <w:t xml:space="preserve">roadcast </w:t>
      </w:r>
      <w:r w:rsidR="003E2A0B" w:rsidRPr="003E2A0B">
        <w:rPr>
          <w:b/>
          <w:bCs/>
          <w:color w:val="339966"/>
          <w:sz w:val="36"/>
          <w:szCs w:val="36"/>
        </w:rPr>
        <w:t>P</w:t>
      </w:r>
      <w:r w:rsidRPr="003E2A0B">
        <w:rPr>
          <w:b/>
          <w:bCs/>
          <w:color w:val="339966"/>
          <w:sz w:val="36"/>
          <w:szCs w:val="36"/>
        </w:rPr>
        <w:t>irates</w:t>
      </w:r>
    </w:p>
    <w:p w14:paraId="421DC7EB" w14:textId="059BE393" w:rsidR="008D12E3" w:rsidRPr="003E2A0B" w:rsidRDefault="002F5C5B" w:rsidP="008D12E3">
      <w:pPr>
        <w:rPr>
          <w:sz w:val="36"/>
          <w:szCs w:val="36"/>
        </w:rPr>
      </w:pPr>
      <w:r>
        <w:rPr>
          <w:noProof/>
          <w:sz w:val="36"/>
          <w:szCs w:val="36"/>
        </w:rPr>
        <w:drawing>
          <wp:anchor distT="0" distB="0" distL="114300" distR="114300" simplePos="0" relativeHeight="251657216" behindDoc="1" locked="0" layoutInCell="1" allowOverlap="1" wp14:anchorId="3D24F223" wp14:editId="61E3E92C">
            <wp:simplePos x="0" y="0"/>
            <wp:positionH relativeFrom="column">
              <wp:posOffset>4928488</wp:posOffset>
            </wp:positionH>
            <wp:positionV relativeFrom="paragraph">
              <wp:posOffset>335249</wp:posOffset>
            </wp:positionV>
            <wp:extent cx="1249680" cy="987425"/>
            <wp:effectExtent l="0" t="0" r="7620" b="3175"/>
            <wp:wrapTight wrapText="bothSides">
              <wp:wrapPolygon edited="0">
                <wp:start x="0" y="0"/>
                <wp:lineTo x="0" y="21253"/>
                <wp:lineTo x="21402" y="21253"/>
                <wp:lineTo x="2140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680" cy="987425"/>
                    </a:xfrm>
                    <a:prstGeom prst="rect">
                      <a:avLst/>
                    </a:prstGeom>
                  </pic:spPr>
                </pic:pic>
              </a:graphicData>
            </a:graphic>
            <wp14:sizeRelH relativeFrom="page">
              <wp14:pctWidth>0</wp14:pctWidth>
            </wp14:sizeRelH>
            <wp14:sizeRelV relativeFrom="page">
              <wp14:pctHeight>0</wp14:pctHeight>
            </wp14:sizeRelV>
          </wp:anchor>
        </w:drawing>
      </w:r>
      <w:r w:rsidR="008D12E3" w:rsidRPr="003E2A0B">
        <w:rPr>
          <w:sz w:val="36"/>
          <w:szCs w:val="36"/>
        </w:rPr>
        <w:t>A new FCC database identifies entities the agency has taken action against for radio piracy. The agency is hiring field agents and planning to purchase specialized vehicles to sweep major markets for illegal broadcasts.</w:t>
      </w:r>
    </w:p>
    <w:p w14:paraId="28D84F12" w14:textId="722F3A6C" w:rsidR="00FE75DF" w:rsidRDefault="008D12E3" w:rsidP="003E2A0B">
      <w:pPr>
        <w:jc w:val="right"/>
        <w:rPr>
          <w:b/>
          <w:bCs/>
          <w:i/>
          <w:iCs/>
          <w:color w:val="339966"/>
          <w:sz w:val="36"/>
          <w:szCs w:val="36"/>
        </w:rPr>
      </w:pPr>
      <w:r w:rsidRPr="003E2A0B">
        <w:rPr>
          <w:b/>
          <w:bCs/>
          <w:i/>
          <w:iCs/>
          <w:color w:val="339966"/>
          <w:sz w:val="36"/>
          <w:szCs w:val="36"/>
        </w:rPr>
        <w:t>Radio World 1/25</w:t>
      </w:r>
      <w:r w:rsidRPr="003E2A0B">
        <w:rPr>
          <w:b/>
          <w:bCs/>
          <w:i/>
          <w:iCs/>
          <w:color w:val="339966"/>
          <w:sz w:val="36"/>
          <w:szCs w:val="36"/>
        </w:rPr>
        <w:t>/23</w:t>
      </w:r>
    </w:p>
    <w:p w14:paraId="1A130ED5" w14:textId="6FBDD002" w:rsidR="003E2A0B" w:rsidRDefault="00285C0A" w:rsidP="003E2A0B">
      <w:pPr>
        <w:jc w:val="right"/>
        <w:rPr>
          <w:b/>
          <w:bCs/>
          <w:i/>
          <w:iCs/>
          <w:color w:val="339966"/>
          <w:sz w:val="24"/>
          <w:szCs w:val="24"/>
        </w:rPr>
      </w:pPr>
      <w:hyperlink r:id="rId5" w:history="1">
        <w:r w:rsidRPr="00285C0A">
          <w:rPr>
            <w:rStyle w:val="Hyperlink"/>
            <w:b/>
            <w:bCs/>
            <w:i/>
            <w:iCs/>
            <w:sz w:val="24"/>
            <w:szCs w:val="24"/>
          </w:rPr>
          <w:t>https://www.radioworld.com/news-and-business/headlines/fcc-publishes-pirate-enforcement-database?utm_term=A25693A1-51B6-4112-BDE4-56BD420E983F&amp;utm_campaign=45863C53-9E40-4489-97A3-CC1A29EF491D&amp;utm_medium=email&amp;utm_content=A4D3583C-271E-494B-922B-BA2219D1F603&amp;utm_source=SmartBrief</w:t>
        </w:r>
      </w:hyperlink>
    </w:p>
    <w:p w14:paraId="7AF55C6E" w14:textId="21C9D79D" w:rsidR="002F5C5B" w:rsidRDefault="002F5C5B" w:rsidP="003E2A0B">
      <w:pPr>
        <w:jc w:val="right"/>
        <w:rPr>
          <w:b/>
          <w:bCs/>
          <w:i/>
          <w:iCs/>
          <w:color w:val="339966"/>
          <w:sz w:val="24"/>
          <w:szCs w:val="24"/>
        </w:rPr>
      </w:pPr>
      <w:r>
        <w:rPr>
          <w:b/>
          <w:bCs/>
          <w:i/>
          <w:iCs/>
          <w:color w:val="339966"/>
          <w:sz w:val="24"/>
          <w:szCs w:val="24"/>
        </w:rPr>
        <w:t>FCC Database</w:t>
      </w:r>
    </w:p>
    <w:p w14:paraId="310B9D08" w14:textId="65290B48" w:rsidR="002F5C5B" w:rsidRDefault="002F5C5B" w:rsidP="003E2A0B">
      <w:pPr>
        <w:jc w:val="right"/>
        <w:rPr>
          <w:b/>
          <w:bCs/>
          <w:i/>
          <w:iCs/>
          <w:color w:val="339966"/>
          <w:sz w:val="24"/>
          <w:szCs w:val="24"/>
        </w:rPr>
      </w:pPr>
      <w:hyperlink r:id="rId6" w:history="1">
        <w:r w:rsidRPr="00040B82">
          <w:rPr>
            <w:rStyle w:val="Hyperlink"/>
            <w:b/>
            <w:bCs/>
            <w:i/>
            <w:iCs/>
            <w:sz w:val="24"/>
            <w:szCs w:val="24"/>
          </w:rPr>
          <w:t>https://www.fcc.gov/pirate-database</w:t>
        </w:r>
      </w:hyperlink>
    </w:p>
    <w:p w14:paraId="749F152A" w14:textId="77777777" w:rsidR="002F5C5B" w:rsidRPr="00285C0A" w:rsidRDefault="002F5C5B" w:rsidP="003E2A0B">
      <w:pPr>
        <w:jc w:val="right"/>
        <w:rPr>
          <w:b/>
          <w:bCs/>
          <w:i/>
          <w:iCs/>
          <w:color w:val="339966"/>
          <w:sz w:val="24"/>
          <w:szCs w:val="24"/>
        </w:rPr>
      </w:pPr>
    </w:p>
    <w:p w14:paraId="307595E7" w14:textId="77777777" w:rsidR="00285C0A" w:rsidRPr="003E2A0B" w:rsidRDefault="00285C0A" w:rsidP="003E2A0B">
      <w:pPr>
        <w:jc w:val="right"/>
        <w:rPr>
          <w:b/>
          <w:bCs/>
          <w:i/>
          <w:iCs/>
          <w:color w:val="339966"/>
          <w:sz w:val="36"/>
          <w:szCs w:val="36"/>
        </w:rPr>
      </w:pPr>
    </w:p>
    <w:p w14:paraId="11A71952" w14:textId="77777777" w:rsidR="008D12E3" w:rsidRDefault="008D12E3" w:rsidP="008D12E3"/>
    <w:sectPr w:rsidR="008D12E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B1"/>
    <w:rsid w:val="00285C0A"/>
    <w:rsid w:val="002F5C5B"/>
    <w:rsid w:val="003837C3"/>
    <w:rsid w:val="003E2A0B"/>
    <w:rsid w:val="005E70B1"/>
    <w:rsid w:val="008D12E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341C"/>
  <w15:chartTrackingRefBased/>
  <w15:docId w15:val="{A688BE88-F955-40D9-906F-0D12C3DC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C0A"/>
    <w:rPr>
      <w:color w:val="0563C1" w:themeColor="hyperlink"/>
      <w:u w:val="single"/>
    </w:rPr>
  </w:style>
  <w:style w:type="character" w:styleId="UnresolvedMention">
    <w:name w:val="Unresolved Mention"/>
    <w:basedOn w:val="DefaultParagraphFont"/>
    <w:uiPriority w:val="99"/>
    <w:semiHidden/>
    <w:unhideWhenUsed/>
    <w:rsid w:val="0028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cc.gov/pirate-database" TargetMode="External"/><Relationship Id="rId5" Type="http://schemas.openxmlformats.org/officeDocument/2006/relationships/hyperlink" Target="https://www.radioworld.com/news-and-business/headlines/fcc-publishes-pirate-enforcement-database?utm_term=A25693A1-51B6-4112-BDE4-56BD420E983F&amp;utm_campaign=45863C53-9E40-4489-97A3-CC1A29EF491D&amp;utm_medium=email&amp;utm_content=A4D3583C-271E-494B-922B-BA2219D1F603&amp;utm_source=Smart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2023-01-26T20:35:00Z</dcterms:created>
  <dcterms:modified xsi:type="dcterms:W3CDTF">2023-01-26T20:35:00Z</dcterms:modified>
</cp:coreProperties>
</file>