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1663DCF0" w14:textId="14282A85" w:rsidR="00501339" w:rsidRPr="00501339" w:rsidRDefault="00501339" w:rsidP="00501339">
      <w:pPr>
        <w:rPr>
          <w:b/>
          <w:bCs/>
          <w:color w:val="CC3300"/>
          <w:sz w:val="36"/>
          <w:szCs w:val="36"/>
        </w:rPr>
      </w:pPr>
      <w:r w:rsidRPr="00501339">
        <w:rPr>
          <w:b/>
          <w:bCs/>
          <w:color w:val="CC3300"/>
          <w:sz w:val="36"/>
          <w:szCs w:val="36"/>
        </w:rPr>
        <w:t xml:space="preserve">Pluto TV </w:t>
      </w:r>
      <w:r w:rsidRPr="00501339">
        <w:rPr>
          <w:b/>
          <w:bCs/>
          <w:color w:val="CC3300"/>
          <w:sz w:val="36"/>
          <w:szCs w:val="36"/>
        </w:rPr>
        <w:t>W</w:t>
      </w:r>
      <w:r w:rsidRPr="00501339">
        <w:rPr>
          <w:b/>
          <w:bCs/>
          <w:color w:val="CC3300"/>
          <w:sz w:val="36"/>
          <w:szCs w:val="36"/>
        </w:rPr>
        <w:t xml:space="preserve">ill </w:t>
      </w:r>
      <w:r w:rsidRPr="00501339">
        <w:rPr>
          <w:b/>
          <w:bCs/>
          <w:color w:val="CC3300"/>
          <w:sz w:val="36"/>
          <w:szCs w:val="36"/>
        </w:rPr>
        <w:t>O</w:t>
      </w:r>
      <w:r w:rsidRPr="00501339">
        <w:rPr>
          <w:b/>
          <w:bCs/>
          <w:color w:val="CC3300"/>
          <w:sz w:val="36"/>
          <w:szCs w:val="36"/>
        </w:rPr>
        <w:t xml:space="preserve">ffer NBCU FAST </w:t>
      </w:r>
      <w:r w:rsidRPr="00501339">
        <w:rPr>
          <w:b/>
          <w:bCs/>
          <w:color w:val="CC3300"/>
          <w:sz w:val="36"/>
          <w:szCs w:val="36"/>
        </w:rPr>
        <w:t>C</w:t>
      </w:r>
      <w:r w:rsidRPr="00501339">
        <w:rPr>
          <w:b/>
          <w:bCs/>
          <w:color w:val="CC3300"/>
          <w:sz w:val="36"/>
          <w:szCs w:val="36"/>
        </w:rPr>
        <w:t>hannels</w:t>
      </w:r>
    </w:p>
    <w:p w14:paraId="101F9D09" w14:textId="26015B7E" w:rsidR="00501339" w:rsidRPr="00501339" w:rsidRDefault="00501339" w:rsidP="0050133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A657101" wp14:editId="50FEF1FD">
            <wp:simplePos x="0" y="0"/>
            <wp:positionH relativeFrom="column">
              <wp:posOffset>4421464</wp:posOffset>
            </wp:positionH>
            <wp:positionV relativeFrom="paragraph">
              <wp:posOffset>408668</wp:posOffset>
            </wp:positionV>
            <wp:extent cx="1654175" cy="790575"/>
            <wp:effectExtent l="0" t="0" r="3175" b="0"/>
            <wp:wrapTight wrapText="bothSides">
              <wp:wrapPolygon edited="0">
                <wp:start x="15174" y="0"/>
                <wp:lineTo x="3731" y="6766"/>
                <wp:lineTo x="0" y="8328"/>
                <wp:lineTo x="0" y="20299"/>
                <wp:lineTo x="2239" y="20299"/>
                <wp:lineTo x="16915" y="17696"/>
                <wp:lineTo x="19403" y="16135"/>
                <wp:lineTo x="18656" y="9369"/>
                <wp:lineTo x="21393" y="6766"/>
                <wp:lineTo x="21393" y="3123"/>
                <wp:lineTo x="20398" y="0"/>
                <wp:lineTo x="15174" y="0"/>
              </wp:wrapPolygon>
            </wp:wrapTight>
            <wp:docPr id="1588115402" name="Picture 1" descr="A colorful circle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115402" name="Picture 1" descr="A colorful circle on a black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339">
        <w:rPr>
          <w:sz w:val="36"/>
          <w:szCs w:val="36"/>
        </w:rPr>
        <w:t>A recent deal between Paramount Global and NBCUniversal gives Pluto TV a large library of free, ad-supported TV programming. Content includes reruns of "Top Chef" and "Real Housewives," games on NBCSports and GolfPass and channels built around true crime.</w:t>
      </w:r>
    </w:p>
    <w:p w14:paraId="17B2C7C0" w14:textId="43506B2F" w:rsidR="00FE75DF" w:rsidRPr="00501339" w:rsidRDefault="00501339" w:rsidP="00501339">
      <w:pPr>
        <w:jc w:val="right"/>
        <w:rPr>
          <w:b/>
          <w:bCs/>
          <w:i/>
          <w:iCs/>
          <w:color w:val="CC3300"/>
          <w:sz w:val="36"/>
          <w:szCs w:val="36"/>
        </w:rPr>
      </w:pPr>
      <w:r w:rsidRPr="00501339">
        <w:rPr>
          <w:b/>
          <w:bCs/>
          <w:i/>
          <w:iCs/>
          <w:color w:val="CC3300"/>
          <w:sz w:val="36"/>
          <w:szCs w:val="36"/>
        </w:rPr>
        <w:t>StreamTV Insider 2/6</w:t>
      </w:r>
      <w:r w:rsidRPr="00501339">
        <w:rPr>
          <w:b/>
          <w:bCs/>
          <w:i/>
          <w:iCs/>
          <w:color w:val="CC3300"/>
          <w:sz w:val="36"/>
          <w:szCs w:val="36"/>
        </w:rPr>
        <w:t>/24</w:t>
      </w:r>
    </w:p>
    <w:p w14:paraId="73F75315" w14:textId="76B9D922" w:rsidR="00501339" w:rsidRPr="00501339" w:rsidRDefault="00501339" w:rsidP="00501339">
      <w:pPr>
        <w:jc w:val="right"/>
        <w:rPr>
          <w:i/>
          <w:iCs/>
          <w:sz w:val="28"/>
          <w:szCs w:val="28"/>
        </w:rPr>
      </w:pPr>
      <w:hyperlink r:id="rId5" w:history="1">
        <w:r w:rsidRPr="00501339">
          <w:rPr>
            <w:rStyle w:val="Hyperlink"/>
            <w:i/>
            <w:iCs/>
            <w:sz w:val="28"/>
            <w:szCs w:val="28"/>
          </w:rPr>
          <w:t>https://www.streamtvinsider.com/video/nbcuniversal-pluto-tv-ink-fast-programming-deal</w:t>
        </w:r>
      </w:hyperlink>
    </w:p>
    <w:p w14:paraId="566FDAF1" w14:textId="77777777" w:rsidR="00501339" w:rsidRDefault="00501339" w:rsidP="00501339"/>
    <w:sectPr w:rsidR="00501339" w:rsidSect="004959F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39"/>
    <w:rsid w:val="00051B95"/>
    <w:rsid w:val="00181C35"/>
    <w:rsid w:val="003837C3"/>
    <w:rsid w:val="004959F3"/>
    <w:rsid w:val="00501339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02A99"/>
  <w15:chartTrackingRefBased/>
  <w15:docId w15:val="{3803AC0E-29F1-4A82-AE0D-65F34BB4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3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reamtvinsider.com/video/nbcuniversal-pluto-tv-ink-fast-programming-dea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2024-02-07T20:29:00Z</dcterms:created>
  <dcterms:modified xsi:type="dcterms:W3CDTF">2024-02-07T20:33:00Z</dcterms:modified>
</cp:coreProperties>
</file>