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060466" w:rsidRPr="00060466" w:rsidRDefault="00060466" w:rsidP="00060466">
      <w:pPr>
        <w:rPr>
          <w:b/>
          <w:color w:val="FF0000"/>
          <w:sz w:val="40"/>
          <w:szCs w:val="40"/>
        </w:rPr>
      </w:pPr>
      <w:r w:rsidRPr="00060466">
        <w:rPr>
          <w:b/>
          <w:color w:val="FF0000"/>
          <w:sz w:val="40"/>
          <w:szCs w:val="40"/>
        </w:rPr>
        <w:t>Senate to Renew Dialogue on Expanding Wireless B</w:t>
      </w:r>
      <w:r w:rsidRPr="00060466">
        <w:rPr>
          <w:b/>
          <w:color w:val="FF0000"/>
          <w:sz w:val="40"/>
          <w:szCs w:val="40"/>
        </w:rPr>
        <w:t xml:space="preserve">roadband </w:t>
      </w:r>
    </w:p>
    <w:p w:rsidR="00060466" w:rsidRPr="00060466" w:rsidRDefault="00060466" w:rsidP="00060466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252E872" wp14:editId="31AC3801">
            <wp:simplePos x="0" y="0"/>
            <wp:positionH relativeFrom="column">
              <wp:posOffset>3944620</wp:posOffset>
            </wp:positionH>
            <wp:positionV relativeFrom="paragraph">
              <wp:posOffset>353060</wp:posOffset>
            </wp:positionV>
            <wp:extent cx="2463800" cy="1442085"/>
            <wp:effectExtent l="0" t="0" r="0" b="5715"/>
            <wp:wrapTight wrapText="bothSides">
              <wp:wrapPolygon edited="0">
                <wp:start x="0" y="0"/>
                <wp:lineTo x="0" y="21400"/>
                <wp:lineTo x="21377" y="21400"/>
                <wp:lineTo x="21377" y="0"/>
                <wp:lineTo x="0" y="0"/>
              </wp:wrapPolygon>
            </wp:wrapTight>
            <wp:docPr id="1" name="Picture 1" descr="http://www.proxim.com/images/Application_notes/app-deployment/Network_Connectivity_for_Hard-to-Wire_Classrooms_Dorms_and-Other_Campus-Build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xim.com/images/Application_notes/app-deployment/Network_Connectivity_for_Hard-to-Wire_Classrooms_Dorms_and-Other_Campus-Building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466">
        <w:rPr>
          <w:sz w:val="40"/>
          <w:szCs w:val="40"/>
        </w:rPr>
        <w:t xml:space="preserve">The Senate Commerce Committee will hold a hearing next week to explore avenues for extending the reach of high-capacity wireless access in the US, including how to free up spectrum. Wednesday's hearing will be a follow-up to a discussion that began in July with the goal of new legislation. </w:t>
      </w:r>
    </w:p>
    <w:p w:rsidR="00CF175D" w:rsidRDefault="00060466" w:rsidP="00060466">
      <w:pPr>
        <w:jc w:val="right"/>
        <w:rPr>
          <w:b/>
          <w:i/>
          <w:color w:val="FF0000"/>
          <w:sz w:val="40"/>
          <w:szCs w:val="40"/>
        </w:rPr>
      </w:pPr>
      <w:r w:rsidRPr="00060466">
        <w:rPr>
          <w:b/>
          <w:i/>
          <w:color w:val="FF0000"/>
          <w:sz w:val="40"/>
          <w:szCs w:val="40"/>
        </w:rPr>
        <w:t xml:space="preserve">Broadcasting &amp; Cable </w:t>
      </w:r>
      <w:r w:rsidRPr="00060466">
        <w:rPr>
          <w:b/>
          <w:i/>
          <w:color w:val="FF0000"/>
          <w:sz w:val="40"/>
          <w:szCs w:val="40"/>
        </w:rPr>
        <w:t>10/1</w:t>
      </w:r>
      <w:r w:rsidRPr="00060466">
        <w:rPr>
          <w:b/>
          <w:i/>
          <w:color w:val="FF0000"/>
          <w:sz w:val="40"/>
          <w:szCs w:val="40"/>
        </w:rPr>
        <w:t>/15</w:t>
      </w:r>
    </w:p>
    <w:bookmarkStart w:id="0" w:name="_GoBack"/>
    <w:bookmarkEnd w:id="0"/>
    <w:p w:rsidR="00060466" w:rsidRDefault="00060466">
      <w:r>
        <w:fldChar w:fldCharType="begin"/>
      </w:r>
      <w:r>
        <w:instrText xml:space="preserve"> HYPERLINK "</w:instrText>
      </w:r>
      <w:r w:rsidRPr="00060466">
        <w:instrText>http://www.broadcastingcable.com/news/washington/senate-commerce-looks-wireless-broadband-deployment/144631</w:instrText>
      </w:r>
      <w:r>
        <w:instrText xml:space="preserve">" </w:instrText>
      </w:r>
      <w:r>
        <w:fldChar w:fldCharType="separate"/>
      </w:r>
      <w:r w:rsidRPr="00346B05">
        <w:rPr>
          <w:rStyle w:val="Hyperlink"/>
        </w:rPr>
        <w:t>http://www.broadcastingcable.com/news/washington/senate-commerce-looks-wireless-broadband-deployment/144631</w:t>
      </w:r>
      <w:r>
        <w:fldChar w:fldCharType="end"/>
      </w:r>
    </w:p>
    <w:p w:rsidR="00060466" w:rsidRDefault="00060466"/>
    <w:sectPr w:rsidR="00060466" w:rsidSect="00060466">
      <w:pgSz w:w="12240" w:h="15840"/>
      <w:pgMar w:top="1152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66"/>
    <w:rsid w:val="00060466"/>
    <w:rsid w:val="00194E35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4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4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cp:lastPrinted>2015-10-02T16:20:00Z</cp:lastPrinted>
  <dcterms:created xsi:type="dcterms:W3CDTF">2015-10-02T16:11:00Z</dcterms:created>
  <dcterms:modified xsi:type="dcterms:W3CDTF">2015-10-02T16:21:00Z</dcterms:modified>
</cp:coreProperties>
</file>