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410133D7" w14:textId="31EA22D6" w:rsidR="00166B5A" w:rsidRPr="00166B5A" w:rsidRDefault="00166B5A" w:rsidP="00166B5A">
      <w:pPr>
        <w:rPr>
          <w:b/>
          <w:bCs/>
          <w:color w:val="C45911" w:themeColor="accent2" w:themeShade="BF"/>
          <w:sz w:val="36"/>
          <w:szCs w:val="36"/>
        </w:rPr>
      </w:pPr>
      <w:r w:rsidRPr="00166B5A">
        <w:rPr>
          <w:b/>
          <w:bCs/>
          <w:color w:val="C45911" w:themeColor="accent2" w:themeShade="BF"/>
          <w:sz w:val="36"/>
          <w:szCs w:val="36"/>
        </w:rPr>
        <w:t>Shonda Rhimes Just Delivered Over 1.3 Billion Hours of Streaming in Just Two Months</w:t>
      </w:r>
    </w:p>
    <w:p w14:paraId="662E96FF" w14:textId="4B6DC83A" w:rsidR="00166B5A" w:rsidRPr="00166B5A" w:rsidRDefault="00166B5A" w:rsidP="00166B5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901658B" wp14:editId="043A0842">
            <wp:simplePos x="0" y="0"/>
            <wp:positionH relativeFrom="column">
              <wp:posOffset>4748974</wp:posOffset>
            </wp:positionH>
            <wp:positionV relativeFrom="paragraph">
              <wp:posOffset>437990</wp:posOffset>
            </wp:positionV>
            <wp:extent cx="1395730" cy="1261745"/>
            <wp:effectExtent l="0" t="0" r="0" b="0"/>
            <wp:wrapTight wrapText="bothSides">
              <wp:wrapPolygon edited="0">
                <wp:start x="0" y="0"/>
                <wp:lineTo x="0" y="21198"/>
                <wp:lineTo x="21227" y="21198"/>
                <wp:lineTo x="212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B5A">
        <w:rPr>
          <w:sz w:val="36"/>
          <w:szCs w:val="36"/>
        </w:rPr>
        <w:t>With Season 2 of her hit Netflix series Bridgerton capturing nearly 115.8 million viewing hours for the week of April 4-10, and now set to break Netflix's English-series debut mark set last year by the first season of the show, it's time to consider that creator/producer Shonda Rhimes just might be on the greatest roll in the history of video entertainment.</w:t>
      </w:r>
    </w:p>
    <w:p w14:paraId="4399F31A" w14:textId="4B2639C4" w:rsidR="00166B5A" w:rsidRPr="00166B5A" w:rsidRDefault="00166B5A" w:rsidP="00166B5A">
      <w:pPr>
        <w:jc w:val="right"/>
        <w:rPr>
          <w:b/>
          <w:bCs/>
          <w:i/>
          <w:iCs/>
          <w:color w:val="C45911" w:themeColor="accent2" w:themeShade="BF"/>
          <w:sz w:val="36"/>
          <w:szCs w:val="36"/>
        </w:rPr>
      </w:pPr>
      <w:r w:rsidRPr="00166B5A">
        <w:rPr>
          <w:b/>
          <w:bCs/>
          <w:i/>
          <w:iCs/>
          <w:color w:val="C45911" w:themeColor="accent2" w:themeShade="BF"/>
          <w:sz w:val="36"/>
          <w:szCs w:val="36"/>
        </w:rPr>
        <w:t>Next TV 4/12</w:t>
      </w:r>
      <w:r w:rsidRPr="00166B5A">
        <w:rPr>
          <w:b/>
          <w:bCs/>
          <w:i/>
          <w:iCs/>
          <w:color w:val="C45911" w:themeColor="accent2" w:themeShade="BF"/>
          <w:sz w:val="36"/>
          <w:szCs w:val="36"/>
        </w:rPr>
        <w:t>/22</w:t>
      </w:r>
    </w:p>
    <w:p w14:paraId="753876EA" w14:textId="4DA72DE3" w:rsidR="00166B5A" w:rsidRDefault="00166B5A" w:rsidP="00166B5A">
      <w:pPr>
        <w:jc w:val="right"/>
        <w:rPr>
          <w:i/>
          <w:iCs/>
        </w:rPr>
      </w:pPr>
      <w:hyperlink r:id="rId5" w:history="1">
        <w:r w:rsidRPr="00166B5A">
          <w:rPr>
            <w:rStyle w:val="Hyperlink"/>
            <w:i/>
            <w:iCs/>
          </w:rPr>
          <w:t>https://www.nexttv.com/news/shonda-rhimes-just-delivered-over-13-billion-hours-of-streaming-in-two-months-netflix-global-top-10?utm_source=SmartBrief&amp;utm_medium=email&amp;utm_campaign=C74FC4FA-5D4D-4151-8915-3043BA411DBE&amp;utm_content=58A77702-8147-4080-9C2F-A80E6BED753C&amp;utm_term=a25693a1-51b6-4112-bde4-56bd420e983f</w:t>
        </w:r>
      </w:hyperlink>
    </w:p>
    <w:p w14:paraId="21984EFC" w14:textId="4E6D6F75" w:rsidR="00166B5A" w:rsidRDefault="00166B5A" w:rsidP="00166B5A">
      <w:pPr>
        <w:jc w:val="right"/>
        <w:rPr>
          <w:i/>
          <w:iCs/>
        </w:rPr>
      </w:pPr>
      <w:r>
        <w:rPr>
          <w:i/>
          <w:iCs/>
        </w:rPr>
        <w:t>Image credit:</w:t>
      </w:r>
    </w:p>
    <w:p w14:paraId="5759C407" w14:textId="4198A99E" w:rsidR="00166B5A" w:rsidRDefault="00166B5A" w:rsidP="00166B5A">
      <w:pPr>
        <w:jc w:val="right"/>
        <w:rPr>
          <w:i/>
          <w:iCs/>
        </w:rPr>
      </w:pPr>
      <w:hyperlink r:id="rId6" w:history="1">
        <w:r w:rsidRPr="002261FA">
          <w:rPr>
            <w:rStyle w:val="Hyperlink"/>
            <w:i/>
            <w:iCs/>
          </w:rPr>
          <w:t>https://imagesvc.meredithcorp.io/v3/mm/image?url=https://static.onecms.io/wp-content/uploads/sites/14/2017/10/12/101217-shonda-rhimes.jpg</w:t>
        </w:r>
      </w:hyperlink>
    </w:p>
    <w:p w14:paraId="5BABBD4B" w14:textId="77777777" w:rsidR="00166B5A" w:rsidRPr="00166B5A" w:rsidRDefault="00166B5A" w:rsidP="00166B5A">
      <w:pPr>
        <w:jc w:val="right"/>
        <w:rPr>
          <w:i/>
          <w:iCs/>
        </w:rPr>
      </w:pPr>
    </w:p>
    <w:p w14:paraId="53C73AAE" w14:textId="77777777" w:rsidR="00166B5A" w:rsidRDefault="00166B5A"/>
    <w:p w14:paraId="5E11188E" w14:textId="77777777" w:rsidR="00166B5A" w:rsidRDefault="00166B5A"/>
    <w:sectPr w:rsidR="00166B5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5A"/>
    <w:rsid w:val="00166B5A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2F4B"/>
  <w15:chartTrackingRefBased/>
  <w15:docId w15:val="{7CFD2287-950E-4663-B8C1-46DDC768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svc.meredithcorp.io/v3/mm/image?url=https://static.onecms.io/wp-content/uploads/sites/14/2017/10/12/101217-shonda-rhimes.jpg" TargetMode="External"/><Relationship Id="rId5" Type="http://schemas.openxmlformats.org/officeDocument/2006/relationships/hyperlink" Target="https://www.nexttv.com/news/shonda-rhimes-just-delivered-over-13-billion-hours-of-streaming-in-two-months-netflix-global-top-10?utm_source=SmartBrief&amp;utm_medium=email&amp;utm_campaign=C74FC4FA-5D4D-4151-8915-3043BA411DBE&amp;utm_content=58A77702-8147-4080-9C2F-A80E6BED753C&amp;utm_term=a25693a1-51b6-4112-bde4-56bd420e983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2022-04-13T19:51:00Z</dcterms:created>
  <dcterms:modified xsi:type="dcterms:W3CDTF">2022-04-13T19:55:00Z</dcterms:modified>
</cp:coreProperties>
</file>