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EA238E" w:rsidRPr="00EA238E" w:rsidRDefault="00EA238E" w:rsidP="00EA238E">
      <w:pPr>
        <w:rPr>
          <w:b/>
          <w:color w:val="FFCC00"/>
          <w:sz w:val="40"/>
          <w:szCs w:val="4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EA238E">
        <w:rPr>
          <w:b/>
          <w:color w:val="FFCC00"/>
          <w:sz w:val="40"/>
          <w:szCs w:val="4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Snapchat </w:t>
      </w:r>
      <w:r w:rsidRPr="00EA238E">
        <w:rPr>
          <w:b/>
          <w:color w:val="FFCC00"/>
          <w:sz w:val="40"/>
          <w:szCs w:val="4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A</w:t>
      </w:r>
      <w:r w:rsidRPr="00EA238E">
        <w:rPr>
          <w:b/>
          <w:color w:val="FFCC00"/>
          <w:sz w:val="40"/>
          <w:szCs w:val="4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ims to </w:t>
      </w:r>
      <w:r w:rsidRPr="00EA238E">
        <w:rPr>
          <w:b/>
          <w:color w:val="FFCC00"/>
          <w:sz w:val="40"/>
          <w:szCs w:val="4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Remove F</w:t>
      </w:r>
      <w:r w:rsidRPr="00EA238E">
        <w:rPr>
          <w:b/>
          <w:color w:val="FFCC00"/>
          <w:sz w:val="40"/>
          <w:szCs w:val="4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ake, </w:t>
      </w:r>
      <w:r w:rsidRPr="00EA238E">
        <w:rPr>
          <w:b/>
          <w:color w:val="FFCC00"/>
          <w:sz w:val="40"/>
          <w:szCs w:val="4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A</w:t>
      </w:r>
      <w:r w:rsidRPr="00EA238E">
        <w:rPr>
          <w:b/>
          <w:color w:val="FFCC00"/>
          <w:sz w:val="40"/>
          <w:szCs w:val="4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ge-</w:t>
      </w:r>
      <w:r w:rsidRPr="00EA238E">
        <w:rPr>
          <w:b/>
          <w:color w:val="FFCC00"/>
          <w:sz w:val="40"/>
          <w:szCs w:val="4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I</w:t>
      </w:r>
      <w:r w:rsidRPr="00EA238E">
        <w:rPr>
          <w:b/>
          <w:color w:val="FFCC00"/>
          <w:sz w:val="40"/>
          <w:szCs w:val="4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nappropriate </w:t>
      </w:r>
      <w:r w:rsidRPr="00EA238E">
        <w:rPr>
          <w:b/>
          <w:color w:val="FFCC00"/>
          <w:sz w:val="40"/>
          <w:szCs w:val="4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C</w:t>
      </w:r>
      <w:r w:rsidRPr="00EA238E">
        <w:rPr>
          <w:b/>
          <w:color w:val="FFCC00"/>
          <w:sz w:val="40"/>
          <w:szCs w:val="4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ontent </w:t>
      </w:r>
    </w:p>
    <w:p w:rsidR="00EA238E" w:rsidRPr="00EA238E" w:rsidRDefault="00EA238E" w:rsidP="00EA238E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18FF250" wp14:editId="5A4FA720">
            <wp:simplePos x="0" y="0"/>
            <wp:positionH relativeFrom="column">
              <wp:posOffset>4801870</wp:posOffset>
            </wp:positionH>
            <wp:positionV relativeFrom="paragraph">
              <wp:posOffset>377190</wp:posOffset>
            </wp:positionV>
            <wp:extent cx="1288415" cy="1288415"/>
            <wp:effectExtent l="0" t="0" r="6985" b="6985"/>
            <wp:wrapTight wrapText="bothSides">
              <wp:wrapPolygon edited="0">
                <wp:start x="319" y="0"/>
                <wp:lineTo x="0" y="1277"/>
                <wp:lineTo x="0" y="20120"/>
                <wp:lineTo x="319" y="21398"/>
                <wp:lineTo x="21078" y="21398"/>
                <wp:lineTo x="21398" y="20120"/>
                <wp:lineTo x="21398" y="1277"/>
                <wp:lineTo x="21078" y="0"/>
                <wp:lineTo x="31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hat_app_icon-450x45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38E">
        <w:rPr>
          <w:sz w:val="40"/>
          <w:szCs w:val="40"/>
        </w:rPr>
        <w:t>Snapchat is issuing new guidance to publishers in an effort to clean up content on Discover, demanding that posts be "informative, factual and safe." The guidelines include st</w:t>
      </w:r>
      <w:bookmarkStart w:id="0" w:name="_GoBack"/>
      <w:bookmarkEnd w:id="0"/>
      <w:r w:rsidRPr="00EA238E">
        <w:rPr>
          <w:sz w:val="40"/>
          <w:szCs w:val="40"/>
        </w:rPr>
        <w:t>ricter rules around content that's suitable only for those older than 18, and the company is requiring content to be checked to eliminate the possibility of fake news.</w:t>
      </w:r>
    </w:p>
    <w:p w:rsidR="00CF175D" w:rsidRDefault="00EA238E" w:rsidP="00EA238E">
      <w:pPr>
        <w:jc w:val="right"/>
        <w:rPr>
          <w:b/>
          <w:i/>
          <w:color w:val="FFCC00"/>
          <w:sz w:val="40"/>
          <w:szCs w:val="4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EA238E">
        <w:rPr>
          <w:b/>
          <w:i/>
          <w:color w:val="FFCC00"/>
          <w:sz w:val="40"/>
          <w:szCs w:val="4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M</w:t>
      </w:r>
      <w:r w:rsidRPr="00EA238E">
        <w:rPr>
          <w:b/>
          <w:i/>
          <w:color w:val="FFCC00"/>
          <w:sz w:val="40"/>
          <w:szCs w:val="4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ashable 1/23/17</w:t>
      </w:r>
    </w:p>
    <w:p w:rsidR="00EA238E" w:rsidRPr="00EA238E" w:rsidRDefault="00EA238E" w:rsidP="00EA238E">
      <w:pPr>
        <w:jc w:val="right"/>
        <w:rPr>
          <w:b/>
          <w:i/>
          <w:color w:val="FFCC0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6" w:history="1">
        <w:r w:rsidRPr="00EA238E">
          <w:rPr>
            <w:rStyle w:val="Hyperlink"/>
            <w:b/>
            <w:i/>
            <w:sz w:val="28"/>
            <w:szCs w:val="28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http://mashable.com/2017/01/23/snapchat-discover-guidelines/#jHRe2gC.w5qj</w:t>
        </w:r>
      </w:hyperlink>
    </w:p>
    <w:p w:rsidR="00EA238E" w:rsidRPr="00EA238E" w:rsidRDefault="00EA238E" w:rsidP="00EA238E">
      <w:pPr>
        <w:jc w:val="right"/>
        <w:rPr>
          <w:b/>
          <w:i/>
          <w:color w:val="FFCC00"/>
          <w:sz w:val="40"/>
          <w:szCs w:val="4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sectPr w:rsidR="00EA238E" w:rsidRPr="00EA238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8E"/>
    <w:rsid w:val="00194E35"/>
    <w:rsid w:val="00226A80"/>
    <w:rsid w:val="00A90A24"/>
    <w:rsid w:val="00CF175D"/>
    <w:rsid w:val="00EA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3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shable.com/2017/01/23/snapchat-discover-guidelines/#jHRe2gC.w5q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2017-01-24T15:07:00Z</dcterms:created>
  <dcterms:modified xsi:type="dcterms:W3CDTF">2017-01-24T15:13:00Z</dcterms:modified>
</cp:coreProperties>
</file>