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1B0287" w:rsidRPr="001B0287" w:rsidRDefault="001B0287" w:rsidP="001B0287">
      <w:pPr>
        <w:rPr>
          <w:b/>
          <w:color w:val="FFFF00"/>
          <w:sz w:val="36"/>
        </w:rPr>
      </w:pPr>
      <w:r w:rsidRPr="001B0287">
        <w:rPr>
          <w:b/>
          <w:color w:val="FFFF00"/>
          <w:sz w:val="36"/>
        </w:rPr>
        <w:t>Streaming M</w:t>
      </w:r>
      <w:r>
        <w:rPr>
          <w:b/>
          <w:color w:val="FFFF00"/>
          <w:sz w:val="36"/>
        </w:rPr>
        <w:t>ade Up 25% of TV M</w:t>
      </w:r>
      <w:r w:rsidRPr="001B0287">
        <w:rPr>
          <w:b/>
          <w:color w:val="FFFF00"/>
          <w:sz w:val="36"/>
        </w:rPr>
        <w:t>inutes in Q2</w:t>
      </w:r>
    </w:p>
    <w:p w:rsidR="001B0287" w:rsidRPr="001B0287" w:rsidRDefault="00FC36FC" w:rsidP="001B0287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87E699" wp14:editId="79A67C3B">
            <wp:simplePos x="0" y="0"/>
            <wp:positionH relativeFrom="column">
              <wp:posOffset>4224655</wp:posOffset>
            </wp:positionH>
            <wp:positionV relativeFrom="paragraph">
              <wp:posOffset>531495</wp:posOffset>
            </wp:positionV>
            <wp:extent cx="149225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232" y="21303"/>
                <wp:lineTo x="2123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87" w:rsidRPr="001B0287">
        <w:rPr>
          <w:sz w:val="36"/>
        </w:rPr>
        <w:t>Nielsen reports that streaming accounted for a fourth of all television viewing time in the quarter ending June 30, and that 25% of users are subscribing to more video services. Those working from home due to the pandemic were more apt to watch digital rather than live or time-shifted TV.</w:t>
      </w:r>
    </w:p>
    <w:p w:rsidR="008E144F" w:rsidRDefault="001B0287" w:rsidP="001B0287">
      <w:pPr>
        <w:jc w:val="right"/>
        <w:rPr>
          <w:b/>
          <w:i/>
          <w:color w:val="FFFF00"/>
          <w:sz w:val="36"/>
        </w:rPr>
      </w:pPr>
      <w:r w:rsidRPr="001B0287">
        <w:rPr>
          <w:b/>
          <w:i/>
          <w:color w:val="FFFF00"/>
          <w:sz w:val="36"/>
        </w:rPr>
        <w:t xml:space="preserve">Next TV </w:t>
      </w:r>
      <w:r w:rsidRPr="001B0287">
        <w:rPr>
          <w:b/>
          <w:i/>
          <w:color w:val="FFFF00"/>
          <w:sz w:val="36"/>
        </w:rPr>
        <w:t>8.12.20</w:t>
      </w:r>
    </w:p>
    <w:p w:rsidR="001B0287" w:rsidRDefault="001B0287" w:rsidP="001B0287">
      <w:pPr>
        <w:jc w:val="right"/>
        <w:rPr>
          <w:b/>
          <w:i/>
          <w:color w:val="FFFF00"/>
          <w:sz w:val="32"/>
        </w:rPr>
      </w:pPr>
      <w:hyperlink r:id="rId6" w:history="1">
        <w:r w:rsidRPr="001B0287">
          <w:rPr>
            <w:rStyle w:val="Hyperlink"/>
            <w:b/>
            <w:i/>
            <w:sz w:val="32"/>
          </w:rPr>
          <w:t>https://www.nexttv.com/news/nielsen-streaming-grows-to-25-of-tv-usage-in-2q</w:t>
        </w:r>
      </w:hyperlink>
    </w:p>
    <w:p w:rsidR="00A81345" w:rsidRDefault="00A81345" w:rsidP="001B0287">
      <w:pPr>
        <w:jc w:val="right"/>
        <w:rPr>
          <w:b/>
          <w:i/>
          <w:color w:val="FFFF00"/>
          <w:sz w:val="32"/>
        </w:rPr>
      </w:pPr>
      <w:r>
        <w:rPr>
          <w:b/>
          <w:i/>
          <w:color w:val="FFFF00"/>
          <w:sz w:val="32"/>
        </w:rPr>
        <w:t>Image credit:</w:t>
      </w:r>
    </w:p>
    <w:p w:rsidR="00A81345" w:rsidRDefault="00A81345" w:rsidP="001B0287">
      <w:pPr>
        <w:jc w:val="right"/>
        <w:rPr>
          <w:b/>
          <w:i/>
          <w:color w:val="FFFF00"/>
          <w:sz w:val="32"/>
        </w:rPr>
      </w:pPr>
      <w:hyperlink r:id="rId7" w:history="1">
        <w:r w:rsidRPr="00E835CE">
          <w:rPr>
            <w:rStyle w:val="Hyperlink"/>
            <w:b/>
            <w:i/>
            <w:sz w:val="32"/>
          </w:rPr>
          <w:t>https://wellkeptwallet.com/wp-content/uploads/Streaming-services-infographic-01.png</w:t>
        </w:r>
      </w:hyperlink>
    </w:p>
    <w:p w:rsidR="00A81345" w:rsidRPr="001B0287" w:rsidRDefault="00A81345" w:rsidP="001B0287">
      <w:pPr>
        <w:jc w:val="right"/>
        <w:rPr>
          <w:b/>
          <w:i/>
          <w:color w:val="FFFF00"/>
          <w:sz w:val="32"/>
        </w:rPr>
      </w:pPr>
      <w:bookmarkStart w:id="0" w:name="_GoBack"/>
      <w:bookmarkEnd w:id="0"/>
    </w:p>
    <w:p w:rsidR="001B0287" w:rsidRPr="001B0287" w:rsidRDefault="001B0287" w:rsidP="001B0287">
      <w:pPr>
        <w:jc w:val="right"/>
        <w:rPr>
          <w:b/>
          <w:i/>
          <w:color w:val="FFFF00"/>
          <w:sz w:val="36"/>
        </w:rPr>
      </w:pPr>
    </w:p>
    <w:p w:rsidR="001B0287" w:rsidRDefault="001B0287" w:rsidP="001B0287"/>
    <w:sectPr w:rsidR="001B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87"/>
    <w:rsid w:val="001B0287"/>
    <w:rsid w:val="004A14F9"/>
    <w:rsid w:val="0051611A"/>
    <w:rsid w:val="00746FC2"/>
    <w:rsid w:val="008E144F"/>
    <w:rsid w:val="00A81345"/>
    <w:rsid w:val="00F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2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2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llkeptwallet.com/wp-content/uploads/Streaming-services-infographic-01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nielsen-streaming-grows-to-25-of-tv-usage-in-2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2020-08-13T18:00:00Z</dcterms:created>
  <dcterms:modified xsi:type="dcterms:W3CDTF">2020-08-13T18:08:00Z</dcterms:modified>
</cp:coreProperties>
</file>