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75180B" w:rsidRPr="0075180B" w:rsidRDefault="0075180B" w:rsidP="0075180B">
      <w:pPr>
        <w:rPr>
          <w:b/>
          <w:color w:val="0066CC"/>
          <w:sz w:val="36"/>
        </w:rPr>
      </w:pPr>
      <w:r w:rsidRPr="0075180B">
        <w:rPr>
          <w:b/>
          <w:color w:val="0066CC"/>
          <w:sz w:val="36"/>
        </w:rPr>
        <w:t xml:space="preserve">Streaming Penetration Rises to 80% as Smaller Services Grow </w:t>
      </w:r>
    </w:p>
    <w:p w:rsidR="0075180B" w:rsidRPr="0075180B" w:rsidRDefault="0075180B" w:rsidP="0075180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F71998E" wp14:editId="141CA771">
            <wp:simplePos x="0" y="0"/>
            <wp:positionH relativeFrom="column">
              <wp:posOffset>4530725</wp:posOffset>
            </wp:positionH>
            <wp:positionV relativeFrom="paragraph">
              <wp:posOffset>487680</wp:posOffset>
            </wp:positionV>
            <wp:extent cx="1609090" cy="903605"/>
            <wp:effectExtent l="171450" t="171450" r="372110" b="353695"/>
            <wp:wrapTight wrapText="bothSides">
              <wp:wrapPolygon edited="0">
                <wp:start x="2813" y="-4098"/>
                <wp:lineTo x="-2301" y="-3188"/>
                <wp:lineTo x="-2301" y="23224"/>
                <wp:lineTo x="-1279" y="25956"/>
                <wp:lineTo x="-1279" y="26412"/>
                <wp:lineTo x="1279" y="28689"/>
                <wp:lineTo x="1534" y="29599"/>
                <wp:lineTo x="22504" y="29599"/>
                <wp:lineTo x="22759" y="28689"/>
                <wp:lineTo x="25061" y="25956"/>
                <wp:lineTo x="26084" y="19126"/>
                <wp:lineTo x="26339" y="1822"/>
                <wp:lineTo x="22759" y="-3188"/>
                <wp:lineTo x="21225" y="-4098"/>
                <wp:lineTo x="2813" y="-4098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90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80B">
        <w:rPr>
          <w:sz w:val="36"/>
        </w:rPr>
        <w:t xml:space="preserve">The penetration of streaming in U.S. households has expanded to 80% in the first quarter from 79% in the fourth quarter of last year, according to a </w:t>
      </w:r>
      <w:bookmarkStart w:id="0" w:name="_GoBack"/>
      <w:bookmarkEnd w:id="0"/>
      <w:r w:rsidRPr="0075180B">
        <w:rPr>
          <w:sz w:val="36"/>
        </w:rPr>
        <w:t>new report from analyst Michael Nathanson of MoffettNathanson.</w:t>
      </w:r>
    </w:p>
    <w:p w:rsidR="0075180B" w:rsidRPr="0075180B" w:rsidRDefault="0075180B" w:rsidP="0075180B">
      <w:pPr>
        <w:jc w:val="right"/>
        <w:rPr>
          <w:b/>
          <w:i/>
          <w:color w:val="0066CC"/>
          <w:sz w:val="36"/>
        </w:rPr>
      </w:pPr>
      <w:r w:rsidRPr="0075180B">
        <w:rPr>
          <w:b/>
          <w:i/>
          <w:color w:val="0066CC"/>
          <w:sz w:val="36"/>
        </w:rPr>
        <w:t>Next TV/Broadcasting+Cable 4/18</w:t>
      </w:r>
      <w:r w:rsidRPr="0075180B">
        <w:rPr>
          <w:b/>
          <w:i/>
          <w:color w:val="0066CC"/>
          <w:sz w:val="36"/>
        </w:rPr>
        <w:t>/22</w:t>
      </w:r>
    </w:p>
    <w:p w:rsidR="0075180B" w:rsidRDefault="0075180B" w:rsidP="0075180B">
      <w:pPr>
        <w:jc w:val="right"/>
        <w:rPr>
          <w:i/>
        </w:rPr>
      </w:pPr>
      <w:hyperlink r:id="rId6" w:history="1">
        <w:r w:rsidRPr="0075180B">
          <w:rPr>
            <w:rStyle w:val="Hyperlink"/>
            <w:i/>
          </w:rPr>
          <w:t>https://www.nexttv.com/news/streaming-penetration-rises-to-80-as-smaller-services-grow-analyst?utm_source=SmartBrief&amp;utm_medium=email&amp;utm_campaign=C74FC4FA-5D4D-4151-8915-3043BA411DBE&amp;utm_content=8E1063B2-1EFF-4F2B-9ECC-7EA2E2252853&amp;utm_term=a25693a1-51b6-4112-bde4-56bd420e983f</w:t>
        </w:r>
      </w:hyperlink>
    </w:p>
    <w:p w:rsidR="0075180B" w:rsidRDefault="0075180B" w:rsidP="0075180B">
      <w:pPr>
        <w:jc w:val="right"/>
        <w:rPr>
          <w:i/>
        </w:rPr>
      </w:pPr>
      <w:r>
        <w:rPr>
          <w:i/>
        </w:rPr>
        <w:t>Image credit:</w:t>
      </w:r>
    </w:p>
    <w:p w:rsidR="0075180B" w:rsidRPr="0075180B" w:rsidRDefault="0075180B" w:rsidP="0075180B">
      <w:pPr>
        <w:jc w:val="right"/>
        <w:rPr>
          <w:i/>
        </w:rPr>
      </w:pPr>
      <w:hyperlink r:id="rId7" w:history="1">
        <w:r w:rsidRPr="006F07EE">
          <w:rPr>
            <w:rStyle w:val="Hyperlink"/>
            <w:i/>
          </w:rPr>
          <w:t>https://cdn.mos.cms.futurecdn.net/Pv2qx67dbVa3exCewdBEq9-1200-80.jpg</w:t>
        </w:r>
      </w:hyperlink>
      <w:r>
        <w:rPr>
          <w:i/>
        </w:rPr>
        <w:t xml:space="preserve"> </w:t>
      </w:r>
    </w:p>
    <w:p w:rsidR="00CF175D" w:rsidRPr="0075180B" w:rsidRDefault="0075180B" w:rsidP="0075180B">
      <w:pPr>
        <w:jc w:val="right"/>
        <w:rPr>
          <w:i/>
        </w:rPr>
      </w:pPr>
      <w:r w:rsidRPr="0075180B">
        <w:rPr>
          <w:i/>
        </w:rPr>
        <w:t xml:space="preserve"> </w:t>
      </w:r>
    </w:p>
    <w:sectPr w:rsidR="00CF175D" w:rsidRPr="0075180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B"/>
    <w:rsid w:val="00194E35"/>
    <w:rsid w:val="00226A80"/>
    <w:rsid w:val="0075180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mos.cms.futurecdn.net/Pv2qx67dbVa3exCewdBEq9-1200-8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streaming-penetration-rises-to-80-as-smaller-services-grow-analyst?utm_source=SmartBrief&amp;utm_medium=email&amp;utm_campaign=C74FC4FA-5D4D-4151-8915-3043BA411DBE&amp;utm_content=8E1063B2-1EFF-4F2B-9ECC-7EA2E2252853&amp;utm_term=a25693a1-51b6-4112-bde4-56bd420e98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2022-04-18T15:34:00Z</cp:lastPrinted>
  <dcterms:created xsi:type="dcterms:W3CDTF">2022-04-18T15:27:00Z</dcterms:created>
  <dcterms:modified xsi:type="dcterms:W3CDTF">2022-04-18T15:34:00Z</dcterms:modified>
</cp:coreProperties>
</file>