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34BFE" w:rsidRPr="00734BFE" w:rsidRDefault="00734BFE" w:rsidP="00734BFE">
      <w:pPr>
        <w:rPr>
          <w:b/>
          <w:color w:val="FF0000"/>
          <w:sz w:val="40"/>
          <w:szCs w:val="40"/>
        </w:rPr>
      </w:pPr>
      <w:r w:rsidRPr="00734BFE">
        <w:rPr>
          <w:b/>
          <w:color w:val="FF0000"/>
          <w:sz w:val="40"/>
          <w:szCs w:val="40"/>
        </w:rPr>
        <w:t>Target's Communications C</w:t>
      </w:r>
      <w:r w:rsidRPr="00734BFE">
        <w:rPr>
          <w:b/>
          <w:color w:val="FF0000"/>
          <w:sz w:val="40"/>
          <w:szCs w:val="40"/>
        </w:rPr>
        <w:t xml:space="preserve">hanges </w:t>
      </w:r>
      <w:r w:rsidRPr="00734BFE">
        <w:rPr>
          <w:b/>
          <w:color w:val="FF0000"/>
          <w:sz w:val="40"/>
          <w:szCs w:val="40"/>
        </w:rPr>
        <w:t>A</w:t>
      </w:r>
      <w:r w:rsidRPr="00734BFE">
        <w:rPr>
          <w:b/>
          <w:color w:val="FF0000"/>
          <w:sz w:val="40"/>
          <w:szCs w:val="40"/>
        </w:rPr>
        <w:t xml:space="preserve">ddress </w:t>
      </w:r>
      <w:r w:rsidRPr="00734BFE">
        <w:rPr>
          <w:b/>
          <w:color w:val="FF0000"/>
          <w:sz w:val="40"/>
          <w:szCs w:val="40"/>
        </w:rPr>
        <w:t>E</w:t>
      </w:r>
      <w:r w:rsidRPr="00734BFE">
        <w:rPr>
          <w:b/>
          <w:color w:val="FF0000"/>
          <w:sz w:val="40"/>
          <w:szCs w:val="40"/>
        </w:rPr>
        <w:t xml:space="preserve">mployee </w:t>
      </w:r>
      <w:r w:rsidRPr="00734BFE">
        <w:rPr>
          <w:b/>
          <w:color w:val="FF0000"/>
          <w:sz w:val="40"/>
          <w:szCs w:val="40"/>
        </w:rPr>
        <w:t>C</w:t>
      </w:r>
      <w:r w:rsidRPr="00734BFE">
        <w:rPr>
          <w:b/>
          <w:color w:val="FF0000"/>
          <w:sz w:val="40"/>
          <w:szCs w:val="40"/>
        </w:rPr>
        <w:t xml:space="preserve">oncerns </w:t>
      </w:r>
    </w:p>
    <w:p w:rsidR="00734BFE" w:rsidRPr="00734BFE" w:rsidRDefault="00734BFE" w:rsidP="00734BF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602437" wp14:editId="4B5A4705">
            <wp:simplePos x="0" y="0"/>
            <wp:positionH relativeFrom="column">
              <wp:posOffset>4697730</wp:posOffset>
            </wp:positionH>
            <wp:positionV relativeFrom="paragraph">
              <wp:posOffset>831215</wp:posOffset>
            </wp:positionV>
            <wp:extent cx="14922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Picture 1" descr="Image result for targ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FE">
        <w:rPr>
          <w:sz w:val="40"/>
          <w:szCs w:val="40"/>
        </w:rPr>
        <w:t xml:space="preserve">Target store employees were becoming frustrated with the lack of direct communication from the company, and instead learning about major decisions through the news. The communications team responded </w:t>
      </w:r>
      <w:bookmarkStart w:id="0" w:name="_GoBack"/>
      <w:bookmarkEnd w:id="0"/>
      <w:r w:rsidRPr="00734BFE">
        <w:rPr>
          <w:sz w:val="40"/>
          <w:szCs w:val="40"/>
        </w:rPr>
        <w:t>by launching an internal newsletter to keep employees in the loop, and the increased transparency has been well received, said Dustee Jenkins, senior vice president of communications at Target.</w:t>
      </w:r>
    </w:p>
    <w:p w:rsidR="00CF175D" w:rsidRPr="00734BFE" w:rsidRDefault="00734BFE" w:rsidP="00734BFE">
      <w:pPr>
        <w:jc w:val="right"/>
        <w:rPr>
          <w:b/>
          <w:i/>
          <w:color w:val="FF0000"/>
          <w:sz w:val="40"/>
          <w:szCs w:val="40"/>
        </w:rPr>
      </w:pPr>
      <w:r w:rsidRPr="00734BFE">
        <w:rPr>
          <w:b/>
          <w:i/>
          <w:color w:val="FF0000"/>
          <w:sz w:val="40"/>
          <w:szCs w:val="40"/>
        </w:rPr>
        <w:t>PR Week 10/3/16</w:t>
      </w:r>
      <w:r w:rsidRPr="00734BFE">
        <w:rPr>
          <w:b/>
          <w:i/>
          <w:color w:val="FF0000"/>
          <w:sz w:val="40"/>
          <w:szCs w:val="40"/>
        </w:rPr>
        <w:t xml:space="preserve">  </w:t>
      </w:r>
    </w:p>
    <w:p w:rsidR="00734BFE" w:rsidRDefault="00734BFE" w:rsidP="00734BFE">
      <w:hyperlink r:id="rId6" w:history="1">
        <w:r w:rsidRPr="009431CF">
          <w:rPr>
            <w:rStyle w:val="Hyperlink"/>
          </w:rPr>
          <w:t>http://www.prweek.com/article/1410966/series-crises-flipped-targets-internal-comms-strategy-its-head</w:t>
        </w:r>
      </w:hyperlink>
    </w:p>
    <w:p w:rsidR="00734BFE" w:rsidRDefault="00734BFE" w:rsidP="00734BFE"/>
    <w:sectPr w:rsidR="00734BF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E"/>
    <w:rsid w:val="00151C75"/>
    <w:rsid w:val="00194E35"/>
    <w:rsid w:val="00226A80"/>
    <w:rsid w:val="00734BF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week.com/article/1410966/series-crises-flipped-targets-internal-comms-strategy-its-he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2016-10-05T17:12:00Z</dcterms:created>
  <dcterms:modified xsi:type="dcterms:W3CDTF">2016-10-05T17:18:00Z</dcterms:modified>
</cp:coreProperties>
</file>