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792503" w:rsidRPr="00792503" w:rsidRDefault="00792503" w:rsidP="00792503">
      <w:pPr>
        <w:rPr>
          <w:b/>
          <w:color w:val="006666"/>
          <w:sz w:val="40"/>
        </w:rPr>
      </w:pPr>
      <w:r w:rsidRPr="00792503">
        <w:rPr>
          <w:b/>
          <w:color w:val="006666"/>
          <w:sz w:val="40"/>
        </w:rPr>
        <w:t xml:space="preserve">Live.ly </w:t>
      </w:r>
      <w:r w:rsidRPr="00792503">
        <w:rPr>
          <w:b/>
          <w:color w:val="006666"/>
          <w:sz w:val="40"/>
        </w:rPr>
        <w:t>P</w:t>
      </w:r>
      <w:r w:rsidRPr="00792503">
        <w:rPr>
          <w:b/>
          <w:color w:val="006666"/>
          <w:sz w:val="40"/>
        </w:rPr>
        <w:t xml:space="preserve">rovides </w:t>
      </w:r>
      <w:r w:rsidRPr="00792503">
        <w:rPr>
          <w:b/>
          <w:color w:val="006666"/>
          <w:sz w:val="40"/>
        </w:rPr>
        <w:t>T</w:t>
      </w:r>
      <w:r w:rsidRPr="00792503">
        <w:rPr>
          <w:b/>
          <w:color w:val="006666"/>
          <w:sz w:val="40"/>
        </w:rPr>
        <w:t xml:space="preserve">een </w:t>
      </w:r>
      <w:r w:rsidRPr="00792503">
        <w:rPr>
          <w:b/>
          <w:color w:val="006666"/>
          <w:sz w:val="40"/>
        </w:rPr>
        <w:t>I</w:t>
      </w:r>
      <w:r w:rsidRPr="00792503">
        <w:rPr>
          <w:b/>
          <w:color w:val="006666"/>
          <w:sz w:val="40"/>
        </w:rPr>
        <w:t xml:space="preserve">nfluencers with </w:t>
      </w:r>
      <w:r w:rsidRPr="00792503">
        <w:rPr>
          <w:b/>
          <w:color w:val="006666"/>
          <w:sz w:val="40"/>
        </w:rPr>
        <w:t>Money-M</w:t>
      </w:r>
      <w:r w:rsidRPr="00792503">
        <w:rPr>
          <w:b/>
          <w:color w:val="006666"/>
          <w:sz w:val="40"/>
        </w:rPr>
        <w:t xml:space="preserve">aking </w:t>
      </w:r>
      <w:r w:rsidRPr="00792503">
        <w:rPr>
          <w:b/>
          <w:color w:val="006666"/>
          <w:sz w:val="40"/>
        </w:rPr>
        <w:t>0</w:t>
      </w:r>
      <w:r w:rsidRPr="00792503">
        <w:rPr>
          <w:b/>
          <w:color w:val="006666"/>
          <w:sz w:val="40"/>
        </w:rPr>
        <w:t>pportunities</w:t>
      </w:r>
    </w:p>
    <w:p w:rsidR="00792503" w:rsidRPr="00792503" w:rsidRDefault="00792503" w:rsidP="00792503">
      <w:pPr>
        <w:rPr>
          <w:sz w:val="40"/>
        </w:rPr>
      </w:pPr>
      <w:r w:rsidRPr="00792503">
        <w:rPr>
          <w:noProof/>
          <w:sz w:val="40"/>
        </w:rPr>
        <w:drawing>
          <wp:anchor distT="0" distB="0" distL="114300" distR="114300" simplePos="0" relativeHeight="251658240" behindDoc="1" locked="0" layoutInCell="1" allowOverlap="1" wp14:anchorId="235EB6BF" wp14:editId="03957FA1">
            <wp:simplePos x="0" y="0"/>
            <wp:positionH relativeFrom="column">
              <wp:posOffset>4476115</wp:posOffset>
            </wp:positionH>
            <wp:positionV relativeFrom="paragraph">
              <wp:posOffset>572135</wp:posOffset>
            </wp:positionV>
            <wp:extent cx="1478915" cy="1064895"/>
            <wp:effectExtent l="0" t="0" r="6985" b="1905"/>
            <wp:wrapTight wrapText="bothSides">
              <wp:wrapPolygon edited="0">
                <wp:start x="0" y="0"/>
                <wp:lineTo x="0" y="21252"/>
                <wp:lineTo x="21424" y="21252"/>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l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8915" cy="1064895"/>
                    </a:xfrm>
                    <a:prstGeom prst="rect">
                      <a:avLst/>
                    </a:prstGeom>
                  </pic:spPr>
                </pic:pic>
              </a:graphicData>
            </a:graphic>
            <wp14:sizeRelH relativeFrom="page">
              <wp14:pctWidth>0</wp14:pctWidth>
            </wp14:sizeRelH>
            <wp14:sizeRelV relativeFrom="page">
              <wp14:pctHeight>0</wp14:pctHeight>
            </wp14:sizeRelV>
          </wp:anchor>
        </w:drawing>
      </w:r>
      <w:r w:rsidRPr="00792503">
        <w:rPr>
          <w:sz w:val="40"/>
        </w:rPr>
        <w:t>Live.ly had pushed Periscope from its spot as the top iPhone live-streaming app within three months of launching, per SurveyMonkey Intelligence. Teen influencers are reveling on the platform, where fans can pay money to send them virtual gifts in the hope of live interaction, which can give creatives such as 15-year-old Bryce Xavier between $100 and $1,200 per broadcast.</w:t>
      </w:r>
    </w:p>
    <w:p w:rsidR="00792503" w:rsidRPr="00792503" w:rsidRDefault="00792503" w:rsidP="00792503">
      <w:pPr>
        <w:jc w:val="right"/>
        <w:rPr>
          <w:b/>
          <w:i/>
          <w:color w:val="006666"/>
          <w:sz w:val="40"/>
        </w:rPr>
      </w:pPr>
      <w:r w:rsidRPr="00792503">
        <w:rPr>
          <w:b/>
          <w:i/>
          <w:color w:val="006666"/>
          <w:sz w:val="40"/>
        </w:rPr>
        <w:t>The New York Times 6/6</w:t>
      </w:r>
      <w:r w:rsidRPr="00792503">
        <w:rPr>
          <w:b/>
          <w:i/>
          <w:color w:val="006666"/>
          <w:sz w:val="40"/>
        </w:rPr>
        <w:t>/17</w:t>
      </w:r>
    </w:p>
    <w:p w:rsidR="008E144F" w:rsidRDefault="00792503" w:rsidP="00792503">
      <w:r>
        <w:t> </w:t>
      </w:r>
      <w:hyperlink r:id="rId6" w:history="1">
        <w:r w:rsidRPr="00476BA5">
          <w:rPr>
            <w:rStyle w:val="Hyperlink"/>
          </w:rPr>
          <w:t>https://www.nytimes.com/2017/06/06/arts/lively-the-teenage-life-streamed.html?WT.mc_id=SmartBriefs-Newsletter&amp;WT.mc_ev=click&amp;ad-keywords=smartbriefsnl&amp;_r=0</w:t>
        </w:r>
      </w:hyperlink>
    </w:p>
    <w:p w:rsidR="00792503" w:rsidRDefault="00792503" w:rsidP="00792503">
      <w:bookmarkStart w:id="0" w:name="_GoBack"/>
      <w:bookmarkEnd w:id="0"/>
    </w:p>
    <w:sectPr w:rsidR="00792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503"/>
    <w:rsid w:val="004A14F9"/>
    <w:rsid w:val="0051611A"/>
    <w:rsid w:val="00746FC2"/>
    <w:rsid w:val="00792503"/>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03"/>
    <w:rPr>
      <w:rFonts w:ascii="Tahoma" w:hAnsi="Tahoma" w:cs="Tahoma"/>
      <w:sz w:val="16"/>
      <w:szCs w:val="16"/>
    </w:rPr>
  </w:style>
  <w:style w:type="character" w:styleId="Hyperlink">
    <w:name w:val="Hyperlink"/>
    <w:basedOn w:val="DefaultParagraphFont"/>
    <w:uiPriority w:val="99"/>
    <w:unhideWhenUsed/>
    <w:rsid w:val="00792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2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503"/>
    <w:rPr>
      <w:rFonts w:ascii="Tahoma" w:hAnsi="Tahoma" w:cs="Tahoma"/>
      <w:sz w:val="16"/>
      <w:szCs w:val="16"/>
    </w:rPr>
  </w:style>
  <w:style w:type="character" w:styleId="Hyperlink">
    <w:name w:val="Hyperlink"/>
    <w:basedOn w:val="DefaultParagraphFont"/>
    <w:uiPriority w:val="99"/>
    <w:unhideWhenUsed/>
    <w:rsid w:val="007925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6/06/arts/lively-the-teenage-life-streamed.html?WT.mc_id=SmartBriefs-Newsletter&amp;WT.mc_ev=click&amp;ad-keywords=smartbriefsnl&amp;_r=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2017-06-07T17:43:00Z</dcterms:created>
  <dcterms:modified xsi:type="dcterms:W3CDTF">2017-06-07T17:51:00Z</dcterms:modified>
</cp:coreProperties>
</file>