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7A281C" w:rsidRDefault="007A281C">
      <w:pPr>
        <w:rPr>
          <w:b/>
          <w:color w:val="7030A0"/>
          <w:sz w:val="40"/>
          <w:szCs w:val="40"/>
        </w:rPr>
      </w:pPr>
      <w:r w:rsidRPr="007A281C">
        <w:rPr>
          <w:b/>
          <w:color w:val="7030A0"/>
          <w:sz w:val="40"/>
          <w:szCs w:val="40"/>
        </w:rPr>
        <w:t>Three Women’s Newsletters on the Decline of the Glossy Magazine</w:t>
      </w:r>
    </w:p>
    <w:p w:rsidR="007A281C" w:rsidRPr="007A281C" w:rsidRDefault="007A281C" w:rsidP="007A281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B4E1C6" wp14:editId="5946617D">
            <wp:simplePos x="0" y="0"/>
            <wp:positionH relativeFrom="column">
              <wp:posOffset>4088130</wp:posOffset>
            </wp:positionH>
            <wp:positionV relativeFrom="paragraph">
              <wp:posOffset>1218565</wp:posOffset>
            </wp:positionV>
            <wp:extent cx="1787525" cy="1190625"/>
            <wp:effectExtent l="0" t="0" r="3175" b="9525"/>
            <wp:wrapTight wrapText="bothSides">
              <wp:wrapPolygon edited="0">
                <wp:start x="0" y="0"/>
                <wp:lineTo x="0" y="21427"/>
                <wp:lineTo x="21408" y="21427"/>
                <wp:lineTo x="21408" y="0"/>
                <wp:lineTo x="0" y="0"/>
              </wp:wrapPolygon>
            </wp:wrapTight>
            <wp:docPr id="1" name="Picture 1" descr="Image result for women's magazines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en's magazines coll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87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1C">
        <w:rPr>
          <w:sz w:val="40"/>
          <w:szCs w:val="40"/>
        </w:rPr>
        <w:t xml:space="preserve">With the folding of More and Lucky magazines, layoffs across properties, and more brands focusing their marketing efforts on mobile and digital, it’s not a golden </w:t>
      </w:r>
      <w:bookmarkStart w:id="0" w:name="_GoBack"/>
      <w:bookmarkEnd w:id="0"/>
      <w:r w:rsidRPr="007A281C">
        <w:rPr>
          <w:sz w:val="40"/>
          <w:szCs w:val="40"/>
        </w:rPr>
        <w:t>age for women’s magazines in print.</w:t>
      </w:r>
      <w:r w:rsidRPr="007A281C">
        <w:rPr>
          <w:sz w:val="40"/>
          <w:szCs w:val="40"/>
        </w:rPr>
        <w:t xml:space="preserve"> </w:t>
      </w:r>
      <w:r w:rsidRPr="007A281C">
        <w:rPr>
          <w:sz w:val="40"/>
          <w:szCs w:val="40"/>
        </w:rPr>
        <w:t>One place at least some of the audience’s attention is moving: email newsletters</w:t>
      </w:r>
      <w:r w:rsidRPr="007A281C">
        <w:rPr>
          <w:sz w:val="40"/>
          <w:szCs w:val="40"/>
        </w:rPr>
        <w:t xml:space="preserve">. </w:t>
      </w:r>
      <w:r w:rsidRPr="007A281C">
        <w:rPr>
          <w:sz w:val="40"/>
          <w:szCs w:val="40"/>
        </w:rPr>
        <w:t>With 55 percent of email opens happening on phones, it’s an increasingly powerful way to reach readers directly on mobile.</w:t>
      </w:r>
    </w:p>
    <w:p w:rsidR="007A281C" w:rsidRPr="007A281C" w:rsidRDefault="007A281C" w:rsidP="007A281C">
      <w:pPr>
        <w:jc w:val="right"/>
        <w:rPr>
          <w:b/>
          <w:i/>
          <w:color w:val="7030A0"/>
          <w:sz w:val="40"/>
          <w:szCs w:val="40"/>
        </w:rPr>
      </w:pPr>
      <w:r w:rsidRPr="007A281C">
        <w:rPr>
          <w:b/>
          <w:i/>
          <w:color w:val="7030A0"/>
          <w:sz w:val="40"/>
          <w:szCs w:val="40"/>
        </w:rPr>
        <w:t>Nieman Lab 8.18.16</w:t>
      </w:r>
    </w:p>
    <w:p w:rsidR="007A281C" w:rsidRDefault="007A281C">
      <w:hyperlink r:id="rId6" w:history="1">
        <w:r w:rsidRPr="00B63996">
          <w:rPr>
            <w:rStyle w:val="Hyperlink"/>
          </w:rPr>
          <w:t>http://www.niemanlab.org/2016/08/its-a-little-bit-of-a-crazy-concept-three-womens-newsletters-on-the-decline-of-the-glossy-magazine/?utm_source=API+Need+to+Know+newsletter&amp;utm_campaign=a7502f66f9-Need_to_Know_August_19_20168_19_2016&amp;utm_medium=email&amp;utm_term=0_e3bf78af04-a7502f66f9-31697553</w:t>
        </w:r>
      </w:hyperlink>
    </w:p>
    <w:p w:rsidR="007A281C" w:rsidRDefault="007A281C"/>
    <w:sectPr w:rsidR="007A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1C"/>
    <w:rsid w:val="004A14F9"/>
    <w:rsid w:val="0051611A"/>
    <w:rsid w:val="00746FC2"/>
    <w:rsid w:val="007A281C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8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8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emanlab.org/2016/08/its-a-little-bit-of-a-crazy-concept-three-womens-newsletters-on-the-decline-of-the-glossy-magazine/?utm_source=API+Need+to+Know+newsletter&amp;utm_campaign=a7502f66f9-Need_to_Know_August_19_20168_19_2016&amp;utm_medium=email&amp;utm_term=0_e3bf78af04-a7502f66f9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2016-08-19T12:19:00Z</dcterms:created>
  <dcterms:modified xsi:type="dcterms:W3CDTF">2016-08-19T12:26:00Z</dcterms:modified>
</cp:coreProperties>
</file>