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676D5EA2" w14:textId="63B47290" w:rsidR="00F03F46" w:rsidRPr="00F03F46" w:rsidRDefault="00F03F46" w:rsidP="00F03F46">
      <w:pPr>
        <w:rPr>
          <w:b/>
          <w:bCs/>
          <w:color w:val="808000"/>
          <w:sz w:val="36"/>
          <w:szCs w:val="36"/>
        </w:rPr>
      </w:pPr>
      <w:r w:rsidRPr="00F03F46">
        <w:rPr>
          <w:b/>
          <w:bCs/>
          <w:color w:val="808000"/>
          <w:sz w:val="36"/>
          <w:szCs w:val="36"/>
        </w:rPr>
        <w:t xml:space="preserve">TikTok </w:t>
      </w:r>
      <w:r w:rsidRPr="00F03F46">
        <w:rPr>
          <w:b/>
          <w:bCs/>
          <w:color w:val="808000"/>
          <w:sz w:val="36"/>
          <w:szCs w:val="36"/>
        </w:rPr>
        <w:t>R</w:t>
      </w:r>
      <w:r w:rsidRPr="00F03F46">
        <w:rPr>
          <w:b/>
          <w:bCs/>
          <w:color w:val="808000"/>
          <w:sz w:val="36"/>
          <w:szCs w:val="36"/>
        </w:rPr>
        <w:t xml:space="preserve">eveals Discover List </w:t>
      </w:r>
      <w:r w:rsidRPr="00F03F46">
        <w:rPr>
          <w:b/>
          <w:bCs/>
          <w:color w:val="808000"/>
          <w:sz w:val="36"/>
          <w:szCs w:val="36"/>
        </w:rPr>
        <w:t>O</w:t>
      </w:r>
      <w:r w:rsidRPr="00F03F46">
        <w:rPr>
          <w:b/>
          <w:bCs/>
          <w:color w:val="808000"/>
          <w:sz w:val="36"/>
          <w:szCs w:val="36"/>
        </w:rPr>
        <w:t xml:space="preserve">f </w:t>
      </w:r>
      <w:r w:rsidRPr="00F03F46">
        <w:rPr>
          <w:b/>
          <w:bCs/>
          <w:color w:val="808000"/>
          <w:sz w:val="36"/>
          <w:szCs w:val="36"/>
        </w:rPr>
        <w:t>T</w:t>
      </w:r>
      <w:r w:rsidRPr="00F03F46">
        <w:rPr>
          <w:b/>
          <w:bCs/>
          <w:color w:val="808000"/>
          <w:sz w:val="36"/>
          <w:szCs w:val="36"/>
        </w:rPr>
        <w:t xml:space="preserve">op 50 </w:t>
      </w:r>
      <w:r w:rsidRPr="00F03F46">
        <w:rPr>
          <w:b/>
          <w:bCs/>
          <w:color w:val="808000"/>
          <w:sz w:val="36"/>
          <w:szCs w:val="36"/>
        </w:rPr>
        <w:t>C</w:t>
      </w:r>
      <w:r w:rsidRPr="00F03F46">
        <w:rPr>
          <w:b/>
          <w:bCs/>
          <w:color w:val="808000"/>
          <w:sz w:val="36"/>
          <w:szCs w:val="36"/>
        </w:rPr>
        <w:t>reators</w:t>
      </w:r>
    </w:p>
    <w:p w14:paraId="704D1A40" w14:textId="0F68C561" w:rsidR="00F03F46" w:rsidRPr="00F03F46" w:rsidRDefault="00F27CEC" w:rsidP="00F03F4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B85ADBA" wp14:editId="7ABFFCC1">
            <wp:simplePos x="0" y="0"/>
            <wp:positionH relativeFrom="column">
              <wp:posOffset>4827511</wp:posOffset>
            </wp:positionH>
            <wp:positionV relativeFrom="paragraph">
              <wp:posOffset>99496</wp:posOffset>
            </wp:positionV>
            <wp:extent cx="1385570" cy="1492250"/>
            <wp:effectExtent l="0" t="0" r="5080" b="0"/>
            <wp:wrapTight wrapText="bothSides">
              <wp:wrapPolygon edited="0">
                <wp:start x="1188" y="0"/>
                <wp:lineTo x="0" y="551"/>
                <wp:lineTo x="0" y="20957"/>
                <wp:lineTo x="1188" y="21232"/>
                <wp:lineTo x="20194" y="21232"/>
                <wp:lineTo x="21382" y="20957"/>
                <wp:lineTo x="21382" y="551"/>
                <wp:lineTo x="20194" y="0"/>
                <wp:lineTo x="11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F46" w:rsidRPr="00F03F46">
        <w:rPr>
          <w:sz w:val="36"/>
          <w:szCs w:val="36"/>
        </w:rPr>
        <w:t>TikTok published its first Discover List, which features the platform's top 50 creators across five categories -- changemakers, icons, innovators, foodies and originators. The list was compiled using factors such as views, audience interaction, content and account growth.</w:t>
      </w:r>
    </w:p>
    <w:p w14:paraId="00A5149B" w14:textId="121A43FC" w:rsidR="00F03F46" w:rsidRPr="00F03F46" w:rsidRDefault="00F03F46" w:rsidP="00F03F46">
      <w:pPr>
        <w:jc w:val="right"/>
        <w:rPr>
          <w:b/>
          <w:bCs/>
          <w:i/>
          <w:iCs/>
          <w:color w:val="808000"/>
          <w:sz w:val="36"/>
          <w:szCs w:val="36"/>
        </w:rPr>
      </w:pPr>
      <w:r w:rsidRPr="00F03F46">
        <w:rPr>
          <w:b/>
          <w:bCs/>
          <w:i/>
          <w:iCs/>
          <w:color w:val="808000"/>
          <w:sz w:val="36"/>
          <w:szCs w:val="36"/>
        </w:rPr>
        <w:t xml:space="preserve">Hypebeast </w:t>
      </w:r>
      <w:r w:rsidRPr="00F03F46">
        <w:rPr>
          <w:b/>
          <w:bCs/>
          <w:i/>
          <w:iCs/>
          <w:color w:val="808000"/>
          <w:sz w:val="36"/>
          <w:szCs w:val="36"/>
        </w:rPr>
        <w:t>1</w:t>
      </w:r>
      <w:r w:rsidRPr="00F03F46">
        <w:rPr>
          <w:b/>
          <w:bCs/>
          <w:i/>
          <w:iCs/>
          <w:color w:val="808000"/>
          <w:sz w:val="36"/>
          <w:szCs w:val="36"/>
        </w:rPr>
        <w:t>0/19</w:t>
      </w:r>
      <w:r w:rsidRPr="00F03F46">
        <w:rPr>
          <w:b/>
          <w:bCs/>
          <w:i/>
          <w:iCs/>
          <w:color w:val="808000"/>
          <w:sz w:val="36"/>
          <w:szCs w:val="36"/>
        </w:rPr>
        <w:t>/21</w:t>
      </w:r>
    </w:p>
    <w:p w14:paraId="1A7335F0" w14:textId="4168E35E" w:rsidR="00F03F46" w:rsidRDefault="00F03F46" w:rsidP="00F03F46">
      <w:pPr>
        <w:jc w:val="right"/>
        <w:rPr>
          <w:i/>
          <w:iCs/>
          <w:sz w:val="28"/>
          <w:szCs w:val="28"/>
        </w:rPr>
      </w:pPr>
      <w:hyperlink r:id="rId5" w:history="1">
        <w:r w:rsidRPr="00F03F46">
          <w:rPr>
            <w:rStyle w:val="Hyperlink"/>
            <w:i/>
            <w:iCs/>
            <w:sz w:val="28"/>
            <w:szCs w:val="28"/>
          </w:rPr>
          <w:t>https://hypebeast.com/2021/10/tiktok-discover-list-spotlight-top-creators</w:t>
        </w:r>
      </w:hyperlink>
    </w:p>
    <w:p w14:paraId="6FE771C6" w14:textId="6DDF2E87" w:rsidR="00F27CEC" w:rsidRDefault="00F27CEC" w:rsidP="00F03F4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608DD17" w14:textId="239454F8" w:rsidR="00F27CEC" w:rsidRDefault="001C05A7" w:rsidP="00F03F46">
      <w:pPr>
        <w:jc w:val="right"/>
        <w:rPr>
          <w:i/>
          <w:iCs/>
          <w:sz w:val="28"/>
          <w:szCs w:val="28"/>
        </w:rPr>
      </w:pPr>
      <w:hyperlink r:id="rId6" w:history="1">
        <w:r w:rsidRPr="008C14A9">
          <w:rPr>
            <w:rStyle w:val="Hyperlink"/>
            <w:i/>
            <w:iCs/>
            <w:sz w:val="28"/>
            <w:szCs w:val="28"/>
          </w:rPr>
          <w:t>https://www.famedstar.com/wp-content/uploads/2020/09/Bella-Poarch.jpg</w:t>
        </w:r>
      </w:hyperlink>
    </w:p>
    <w:p w14:paraId="150AABB9" w14:textId="77777777" w:rsidR="001C05A7" w:rsidRPr="00F03F46" w:rsidRDefault="001C05A7" w:rsidP="00F03F46">
      <w:pPr>
        <w:jc w:val="right"/>
        <w:rPr>
          <w:i/>
          <w:iCs/>
          <w:sz w:val="28"/>
          <w:szCs w:val="28"/>
        </w:rPr>
      </w:pPr>
    </w:p>
    <w:p w14:paraId="2200E639" w14:textId="77777777" w:rsidR="00F03F46" w:rsidRDefault="00F03F46"/>
    <w:p w14:paraId="11BCD4E8" w14:textId="77777777" w:rsidR="00F03F46" w:rsidRDefault="00F03F46"/>
    <w:sectPr w:rsidR="00F03F4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10"/>
    <w:rsid w:val="001C05A7"/>
    <w:rsid w:val="00356B12"/>
    <w:rsid w:val="003837C3"/>
    <w:rsid w:val="00D57310"/>
    <w:rsid w:val="00F03F46"/>
    <w:rsid w:val="00F27CE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6264"/>
  <w15:chartTrackingRefBased/>
  <w15:docId w15:val="{E94D5FE0-5FFB-4CD3-AE2F-90875A6F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medstar.com/wp-content/uploads/2020/09/Bella-Poarch.jpg" TargetMode="External"/><Relationship Id="rId5" Type="http://schemas.openxmlformats.org/officeDocument/2006/relationships/hyperlink" Target="https://hypebeast.com/2021/10/tiktok-discover-list-spotlight-top-creato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2021-10-20T18:45:00Z</dcterms:created>
  <dcterms:modified xsi:type="dcterms:W3CDTF">2021-10-20T18:58:00Z</dcterms:modified>
</cp:coreProperties>
</file>